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483C3A" w14:textId="5CABB897" w:rsidR="005768E1" w:rsidRDefault="000871AC" w:rsidP="000871AC">
      <w:pPr>
        <w:rPr>
          <w:rFonts w:ascii="Times New Roman" w:hAnsi="Times New Roman" w:cs="Times New Roman"/>
          <w:bCs/>
          <w:szCs w:val="24"/>
        </w:rPr>
      </w:pPr>
      <w:r>
        <w:rPr>
          <w:rFonts w:ascii="Times New Roman" w:hAnsi="Times New Roman" w:cs="Times New Roman"/>
          <w:bCs/>
          <w:noProof/>
          <w:szCs w:val="24"/>
        </w:rPr>
        <w:drawing>
          <wp:anchor distT="0" distB="0" distL="114300" distR="114300" simplePos="0" relativeHeight="251675136" behindDoc="0" locked="0" layoutInCell="1" allowOverlap="1" wp14:anchorId="6F1488C8" wp14:editId="11AB4D46">
            <wp:simplePos x="0" y="0"/>
            <wp:positionH relativeFrom="page">
              <wp:align>right</wp:align>
            </wp:positionH>
            <wp:positionV relativeFrom="page">
              <wp:posOffset>17929</wp:posOffset>
            </wp:positionV>
            <wp:extent cx="7772400" cy="10062334"/>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0" cy="10062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94E93" w14:textId="42D56EA5" w:rsidR="00986694" w:rsidRDefault="00986694" w:rsidP="00986694">
      <w:pPr>
        <w:spacing w:before="120" w:after="120"/>
        <w:rPr>
          <w:rFonts w:ascii="Times New Roman" w:eastAsia="Calibri" w:hAnsi="Times New Roman" w:cs="Times New Roman"/>
          <w:b/>
          <w:sz w:val="28"/>
          <w:szCs w:val="28"/>
        </w:rPr>
      </w:pPr>
    </w:p>
    <w:p w14:paraId="1102781A" w14:textId="77777777" w:rsidR="000871AC" w:rsidRDefault="000871AC" w:rsidP="00986694">
      <w:pPr>
        <w:spacing w:before="120" w:after="120"/>
        <w:rPr>
          <w:rFonts w:ascii="Times New Roman" w:eastAsia="Calibri" w:hAnsi="Times New Roman" w:cs="Times New Roman"/>
          <w:b/>
          <w:sz w:val="28"/>
          <w:szCs w:val="28"/>
        </w:rPr>
      </w:pPr>
    </w:p>
    <w:p w14:paraId="0CA3528C" w14:textId="26027CE9" w:rsidR="005768E1" w:rsidRPr="00986694" w:rsidRDefault="005768E1" w:rsidP="005768E1">
      <w:pPr>
        <w:spacing w:before="120" w:after="120"/>
        <w:jc w:val="center"/>
        <w:rPr>
          <w:rFonts w:ascii="Arial Black" w:eastAsia="Calibri" w:hAnsi="Arial Black" w:cstheme="majorBidi"/>
          <w:iCs/>
          <w:sz w:val="28"/>
          <w:szCs w:val="24"/>
        </w:rPr>
      </w:pPr>
      <w:r w:rsidRPr="00986694">
        <w:rPr>
          <w:rFonts w:ascii="Arial Black" w:eastAsia="Calibri" w:hAnsi="Arial Black" w:cstheme="majorBidi"/>
          <w:b/>
          <w:iCs/>
          <w:sz w:val="28"/>
          <w:szCs w:val="24"/>
        </w:rPr>
        <w:t>Impact of training on Knowledge of family Planning Champions, A Mixed Method Study</w:t>
      </w:r>
    </w:p>
    <w:p w14:paraId="70A2848C" w14:textId="0B575696" w:rsidR="005768E1" w:rsidRPr="00986694" w:rsidRDefault="00986694" w:rsidP="005768E1">
      <w:pPr>
        <w:spacing w:before="120" w:after="120"/>
        <w:jc w:val="center"/>
        <w:rPr>
          <w:rFonts w:asciiTheme="majorBidi" w:eastAsia="Calibri" w:hAnsiTheme="majorBidi" w:cstheme="majorBidi"/>
          <w:sz w:val="28"/>
          <w:szCs w:val="28"/>
        </w:rPr>
      </w:pPr>
      <w:r>
        <w:rPr>
          <w:rFonts w:asciiTheme="majorBidi" w:eastAsia="Calibri" w:hAnsiTheme="majorBidi" w:cstheme="majorBidi"/>
          <w:noProof/>
          <w:sz w:val="28"/>
          <w:szCs w:val="28"/>
        </w:rPr>
        <mc:AlternateContent>
          <mc:Choice Requires="wps">
            <w:drawing>
              <wp:anchor distT="0" distB="0" distL="114300" distR="114300" simplePos="0" relativeHeight="251674112" behindDoc="0" locked="0" layoutInCell="1" allowOverlap="1" wp14:anchorId="30A1623A" wp14:editId="0381C8C3">
                <wp:simplePos x="0" y="0"/>
                <wp:positionH relativeFrom="column">
                  <wp:posOffset>-354106</wp:posOffset>
                </wp:positionH>
                <wp:positionV relativeFrom="paragraph">
                  <wp:posOffset>212576</wp:posOffset>
                </wp:positionV>
                <wp:extent cx="6248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48400"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F0D65" id="Straight Connector 5"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7.9pt,16.75pt" to="464.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" strokecolor="#ffc000"/>
            </w:pict>
          </mc:Fallback>
        </mc:AlternateContent>
      </w:r>
    </w:p>
    <w:p w14:paraId="25C3D7D6" w14:textId="77777777" w:rsidR="005768E1" w:rsidRPr="00986694" w:rsidRDefault="005768E1" w:rsidP="005768E1">
      <w:pPr>
        <w:spacing w:before="120" w:after="120"/>
        <w:jc w:val="center"/>
        <w:rPr>
          <w:rFonts w:asciiTheme="majorBidi" w:eastAsia="Calibri" w:hAnsiTheme="majorBidi" w:cstheme="majorBidi"/>
          <w:sz w:val="28"/>
          <w:szCs w:val="28"/>
        </w:rPr>
      </w:pPr>
    </w:p>
    <w:p w14:paraId="653BF2A6" w14:textId="77777777" w:rsidR="005768E1" w:rsidRPr="00986694" w:rsidRDefault="005768E1" w:rsidP="005768E1">
      <w:pPr>
        <w:spacing w:before="120" w:after="120"/>
        <w:jc w:val="center"/>
        <w:rPr>
          <w:rFonts w:asciiTheme="majorBidi" w:eastAsia="Calibri" w:hAnsiTheme="majorBidi" w:cstheme="majorBidi"/>
          <w:sz w:val="28"/>
          <w:szCs w:val="28"/>
        </w:rPr>
      </w:pPr>
      <w:r w:rsidRPr="00986694">
        <w:rPr>
          <w:rFonts w:asciiTheme="majorBidi" w:eastAsia="Calibri" w:hAnsiTheme="majorBidi" w:cstheme="majorBidi"/>
          <w:sz w:val="28"/>
          <w:szCs w:val="28"/>
        </w:rPr>
        <w:t>Prepared by</w:t>
      </w:r>
    </w:p>
    <w:p w14:paraId="47D8B634" w14:textId="77777777" w:rsidR="005768E1" w:rsidRPr="00986694" w:rsidRDefault="005768E1" w:rsidP="005768E1">
      <w:pPr>
        <w:spacing w:before="120" w:after="120"/>
        <w:jc w:val="center"/>
        <w:rPr>
          <w:rFonts w:asciiTheme="majorBidi" w:eastAsia="Calibri" w:hAnsiTheme="majorBidi" w:cstheme="majorBidi"/>
          <w:b/>
          <w:i/>
          <w:sz w:val="28"/>
          <w:szCs w:val="28"/>
        </w:rPr>
      </w:pPr>
      <w:r w:rsidRPr="00986694">
        <w:rPr>
          <w:rFonts w:asciiTheme="majorBidi" w:eastAsia="Calibri" w:hAnsiTheme="majorBidi" w:cstheme="majorBidi"/>
          <w:b/>
          <w:i/>
          <w:sz w:val="28"/>
          <w:szCs w:val="28"/>
        </w:rPr>
        <w:t>Dr Syed Aftab Rahim</w:t>
      </w:r>
    </w:p>
    <w:p w14:paraId="5FD2B1F2" w14:textId="77777777" w:rsidR="005768E1" w:rsidRPr="00986694" w:rsidRDefault="005768E1" w:rsidP="005768E1">
      <w:pPr>
        <w:spacing w:before="120" w:after="120"/>
        <w:jc w:val="center"/>
        <w:rPr>
          <w:rFonts w:asciiTheme="majorBidi" w:eastAsia="Calibri" w:hAnsiTheme="majorBidi" w:cstheme="majorBidi"/>
          <w:b/>
          <w:sz w:val="28"/>
          <w:szCs w:val="28"/>
        </w:rPr>
      </w:pPr>
    </w:p>
    <w:p w14:paraId="31016E93" w14:textId="77777777" w:rsidR="005768E1" w:rsidRPr="00986694" w:rsidRDefault="005768E1" w:rsidP="005768E1">
      <w:pPr>
        <w:spacing w:before="120" w:after="120"/>
        <w:jc w:val="center"/>
        <w:rPr>
          <w:rFonts w:asciiTheme="majorBidi" w:eastAsia="Calibri" w:hAnsiTheme="majorBidi" w:cstheme="majorBidi"/>
          <w:sz w:val="28"/>
          <w:szCs w:val="28"/>
        </w:rPr>
      </w:pPr>
    </w:p>
    <w:p w14:paraId="1EFBD931" w14:textId="77777777" w:rsidR="005768E1" w:rsidRPr="00986694" w:rsidRDefault="005768E1" w:rsidP="005768E1">
      <w:pPr>
        <w:jc w:val="center"/>
        <w:rPr>
          <w:rFonts w:asciiTheme="majorBidi" w:hAnsiTheme="majorBidi" w:cstheme="majorBidi"/>
          <w:b/>
          <w:bCs/>
          <w:color w:val="000000" w:themeColor="text1"/>
          <w:sz w:val="28"/>
          <w:szCs w:val="28"/>
        </w:rPr>
      </w:pPr>
      <w:r w:rsidRPr="00986694">
        <w:rPr>
          <w:rFonts w:asciiTheme="majorBidi" w:hAnsiTheme="majorBidi" w:cstheme="majorBidi"/>
          <w:b/>
          <w:bCs/>
          <w:color w:val="000000" w:themeColor="text1"/>
          <w:sz w:val="28"/>
          <w:szCs w:val="28"/>
        </w:rPr>
        <w:t>Supervisor By</w:t>
      </w:r>
    </w:p>
    <w:p w14:paraId="3EC7F3D5" w14:textId="77777777" w:rsidR="005768E1" w:rsidRPr="00986694" w:rsidRDefault="005768E1" w:rsidP="001E7EC1">
      <w:pPr>
        <w:spacing w:line="240" w:lineRule="auto"/>
        <w:jc w:val="center"/>
        <w:rPr>
          <w:rFonts w:asciiTheme="majorBidi" w:hAnsiTheme="majorBidi" w:cstheme="majorBidi"/>
          <w:b/>
          <w:bCs/>
          <w:i/>
          <w:color w:val="000000" w:themeColor="text1"/>
          <w:sz w:val="28"/>
          <w:szCs w:val="28"/>
        </w:rPr>
      </w:pPr>
      <w:r w:rsidRPr="00986694">
        <w:rPr>
          <w:rFonts w:asciiTheme="majorBidi" w:hAnsiTheme="majorBidi" w:cstheme="majorBidi"/>
          <w:b/>
          <w:bCs/>
          <w:i/>
          <w:color w:val="000000" w:themeColor="text1"/>
          <w:sz w:val="28"/>
          <w:szCs w:val="28"/>
        </w:rPr>
        <w:t xml:space="preserve"> Dr. Shahzad Ali Khan</w:t>
      </w:r>
    </w:p>
    <w:p w14:paraId="17E213B7" w14:textId="77777777" w:rsidR="005768E1" w:rsidRPr="00986694" w:rsidRDefault="005768E1" w:rsidP="001E7EC1">
      <w:pPr>
        <w:spacing w:after="0" w:line="240" w:lineRule="auto"/>
        <w:jc w:val="center"/>
        <w:rPr>
          <w:rFonts w:asciiTheme="majorBidi" w:hAnsiTheme="majorBidi" w:cstheme="majorBidi"/>
          <w:color w:val="000000" w:themeColor="text1"/>
          <w:sz w:val="28"/>
          <w:szCs w:val="28"/>
        </w:rPr>
      </w:pPr>
      <w:r w:rsidRPr="00986694">
        <w:rPr>
          <w:rFonts w:asciiTheme="majorBidi" w:hAnsiTheme="majorBidi" w:cstheme="majorBidi"/>
          <w:color w:val="000000" w:themeColor="text1"/>
          <w:sz w:val="28"/>
          <w:szCs w:val="28"/>
        </w:rPr>
        <w:t>MBBS, MBA, MPH, PHD, FFPH (UK)</w:t>
      </w:r>
    </w:p>
    <w:p w14:paraId="571B0515" w14:textId="77777777" w:rsidR="005768E1" w:rsidRPr="00986694" w:rsidRDefault="005768E1" w:rsidP="001E7EC1">
      <w:pPr>
        <w:spacing w:before="120" w:after="0" w:line="240" w:lineRule="auto"/>
        <w:jc w:val="center"/>
        <w:rPr>
          <w:rFonts w:asciiTheme="majorBidi" w:eastAsia="Calibri" w:hAnsiTheme="majorBidi" w:cstheme="majorBidi"/>
          <w:sz w:val="28"/>
          <w:szCs w:val="28"/>
        </w:rPr>
      </w:pPr>
      <w:r w:rsidRPr="00986694">
        <w:rPr>
          <w:rFonts w:asciiTheme="majorBidi" w:hAnsiTheme="majorBidi" w:cstheme="majorBidi"/>
          <w:color w:val="000000" w:themeColor="text1"/>
          <w:sz w:val="28"/>
          <w:szCs w:val="28"/>
        </w:rPr>
        <w:t>Health Service Academy Islamabad</w:t>
      </w:r>
    </w:p>
    <w:p w14:paraId="429ED9E9" w14:textId="77777777" w:rsidR="005768E1" w:rsidRPr="00986694" w:rsidRDefault="005768E1" w:rsidP="005768E1">
      <w:pPr>
        <w:spacing w:before="120" w:after="120"/>
        <w:jc w:val="center"/>
        <w:rPr>
          <w:rFonts w:asciiTheme="majorBidi" w:eastAsia="Calibri" w:hAnsiTheme="majorBidi" w:cstheme="majorBidi"/>
          <w:sz w:val="28"/>
          <w:szCs w:val="28"/>
        </w:rPr>
      </w:pPr>
    </w:p>
    <w:p w14:paraId="631A8CF8" w14:textId="77777777" w:rsidR="005768E1" w:rsidRPr="00986694" w:rsidRDefault="005768E1" w:rsidP="005768E1">
      <w:pPr>
        <w:spacing w:before="120" w:after="120"/>
        <w:jc w:val="center"/>
        <w:rPr>
          <w:rFonts w:asciiTheme="majorBidi" w:eastAsia="Calibri" w:hAnsiTheme="majorBidi" w:cstheme="majorBidi"/>
          <w:sz w:val="28"/>
          <w:szCs w:val="28"/>
        </w:rPr>
      </w:pPr>
    </w:p>
    <w:p w14:paraId="0C9EF152" w14:textId="77777777" w:rsidR="005768E1" w:rsidRPr="00986694" w:rsidRDefault="005768E1" w:rsidP="005768E1">
      <w:pPr>
        <w:spacing w:before="120" w:after="120"/>
        <w:jc w:val="center"/>
        <w:rPr>
          <w:rFonts w:asciiTheme="majorBidi" w:eastAsia="Calibri" w:hAnsiTheme="majorBidi" w:cstheme="majorBidi"/>
          <w:sz w:val="28"/>
          <w:szCs w:val="28"/>
        </w:rPr>
      </w:pPr>
    </w:p>
    <w:p w14:paraId="489C877E" w14:textId="77777777" w:rsidR="005768E1" w:rsidRPr="00986694" w:rsidRDefault="005768E1" w:rsidP="005768E1">
      <w:pPr>
        <w:spacing w:before="120" w:after="120"/>
        <w:jc w:val="center"/>
        <w:rPr>
          <w:rFonts w:asciiTheme="majorBidi" w:eastAsia="Calibri" w:hAnsiTheme="majorBidi" w:cstheme="majorBidi"/>
          <w:sz w:val="28"/>
          <w:szCs w:val="28"/>
        </w:rPr>
      </w:pPr>
      <w:r w:rsidRPr="00986694">
        <w:rPr>
          <w:rFonts w:asciiTheme="majorBidi" w:eastAsia="Calibri" w:hAnsiTheme="majorBidi" w:cstheme="majorBidi"/>
          <w:sz w:val="28"/>
          <w:szCs w:val="28"/>
        </w:rPr>
        <w:t>Submitted by</w:t>
      </w:r>
    </w:p>
    <w:p w14:paraId="3806C929" w14:textId="77777777" w:rsidR="005768E1" w:rsidRPr="00986694" w:rsidRDefault="005768E1" w:rsidP="005768E1">
      <w:pPr>
        <w:spacing w:after="0"/>
        <w:jc w:val="center"/>
        <w:rPr>
          <w:rFonts w:asciiTheme="majorBidi" w:eastAsia="Calibri" w:hAnsiTheme="majorBidi" w:cstheme="majorBidi"/>
          <w:b/>
          <w:i/>
          <w:sz w:val="28"/>
          <w:szCs w:val="28"/>
        </w:rPr>
      </w:pPr>
      <w:r w:rsidRPr="00986694">
        <w:rPr>
          <w:rFonts w:asciiTheme="majorBidi" w:eastAsia="Calibri" w:hAnsiTheme="majorBidi" w:cstheme="majorBidi"/>
          <w:b/>
          <w:i/>
          <w:sz w:val="28"/>
          <w:szCs w:val="28"/>
        </w:rPr>
        <w:t>Health Services Academy</w:t>
      </w:r>
    </w:p>
    <w:p w14:paraId="7760024F" w14:textId="77777777" w:rsidR="005768E1" w:rsidRPr="00986694" w:rsidRDefault="005768E1" w:rsidP="005768E1">
      <w:pPr>
        <w:spacing w:after="0"/>
        <w:jc w:val="center"/>
        <w:rPr>
          <w:rFonts w:asciiTheme="majorBidi" w:eastAsia="Calibri" w:hAnsiTheme="majorBidi" w:cstheme="majorBidi"/>
          <w:b/>
          <w:i/>
          <w:sz w:val="28"/>
          <w:szCs w:val="28"/>
        </w:rPr>
      </w:pPr>
      <w:r w:rsidRPr="00986694">
        <w:rPr>
          <w:rFonts w:asciiTheme="majorBidi" w:eastAsia="Calibri" w:hAnsiTheme="majorBidi" w:cstheme="majorBidi"/>
          <w:b/>
          <w:i/>
          <w:sz w:val="28"/>
          <w:szCs w:val="28"/>
        </w:rPr>
        <w:t>Islamabad</w:t>
      </w:r>
    </w:p>
    <w:p w14:paraId="3945776D" w14:textId="77777777" w:rsidR="005768E1" w:rsidRPr="00986694" w:rsidRDefault="005768E1" w:rsidP="005768E1">
      <w:pPr>
        <w:spacing w:before="120" w:after="120"/>
        <w:jc w:val="center"/>
        <w:rPr>
          <w:rFonts w:asciiTheme="majorBidi" w:eastAsia="Calibri" w:hAnsiTheme="majorBidi" w:cstheme="majorBidi"/>
          <w:sz w:val="28"/>
          <w:szCs w:val="28"/>
        </w:rPr>
      </w:pPr>
    </w:p>
    <w:p w14:paraId="39036BA3" w14:textId="77777777" w:rsidR="005768E1" w:rsidRPr="00986694" w:rsidRDefault="005768E1" w:rsidP="005768E1">
      <w:pPr>
        <w:spacing w:before="120" w:after="120"/>
        <w:jc w:val="center"/>
        <w:rPr>
          <w:rFonts w:asciiTheme="majorBidi" w:eastAsia="Calibri" w:hAnsiTheme="majorBidi" w:cstheme="majorBidi"/>
          <w:sz w:val="28"/>
          <w:szCs w:val="28"/>
        </w:rPr>
      </w:pPr>
      <w:r w:rsidRPr="00986694">
        <w:rPr>
          <w:rFonts w:asciiTheme="majorBidi" w:eastAsia="Calibri" w:hAnsiTheme="majorBidi" w:cstheme="majorBidi"/>
          <w:sz w:val="28"/>
          <w:szCs w:val="28"/>
        </w:rPr>
        <w:t>Submitted to</w:t>
      </w:r>
    </w:p>
    <w:p w14:paraId="53451A4A" w14:textId="77777777" w:rsidR="005768E1" w:rsidRPr="00986694" w:rsidRDefault="005768E1" w:rsidP="005768E1">
      <w:pPr>
        <w:spacing w:after="0"/>
        <w:jc w:val="center"/>
        <w:rPr>
          <w:rFonts w:asciiTheme="majorBidi" w:eastAsia="Calibri" w:hAnsiTheme="majorBidi" w:cstheme="majorBidi"/>
          <w:b/>
          <w:i/>
          <w:sz w:val="28"/>
          <w:szCs w:val="28"/>
        </w:rPr>
      </w:pPr>
      <w:r w:rsidRPr="00986694">
        <w:rPr>
          <w:rFonts w:asciiTheme="majorBidi" w:eastAsia="Calibri" w:hAnsiTheme="majorBidi" w:cstheme="majorBidi"/>
          <w:b/>
          <w:i/>
          <w:sz w:val="28"/>
          <w:szCs w:val="28"/>
        </w:rPr>
        <w:t>International Rescue committee, Pakistan</w:t>
      </w:r>
    </w:p>
    <w:p w14:paraId="1D0E6D10" w14:textId="77777777" w:rsidR="005768E1" w:rsidRPr="00986694" w:rsidRDefault="005768E1" w:rsidP="005768E1">
      <w:pPr>
        <w:spacing w:after="0"/>
        <w:jc w:val="center"/>
        <w:rPr>
          <w:rFonts w:asciiTheme="majorBidi" w:eastAsia="Calibri" w:hAnsiTheme="majorBidi" w:cstheme="majorBidi"/>
          <w:sz w:val="28"/>
          <w:szCs w:val="28"/>
        </w:rPr>
      </w:pPr>
    </w:p>
    <w:p w14:paraId="4D7AD308" w14:textId="39C44655" w:rsidR="005768E1" w:rsidRPr="00986694" w:rsidRDefault="0033030C" w:rsidP="005768E1">
      <w:pPr>
        <w:jc w:val="center"/>
        <w:rPr>
          <w:rFonts w:asciiTheme="majorBidi" w:eastAsia="Calibri" w:hAnsiTheme="majorBidi" w:cstheme="majorBidi"/>
          <w:sz w:val="28"/>
          <w:szCs w:val="28"/>
        </w:rPr>
      </w:pPr>
      <w:r w:rsidRPr="00986694">
        <w:rPr>
          <w:rFonts w:asciiTheme="majorBidi" w:eastAsia="Calibri" w:hAnsiTheme="majorBidi" w:cstheme="majorBidi"/>
          <w:sz w:val="28"/>
          <w:szCs w:val="28"/>
        </w:rPr>
        <w:t xml:space="preserve">April </w:t>
      </w:r>
      <w:r w:rsidR="005768E1" w:rsidRPr="00986694">
        <w:rPr>
          <w:rFonts w:asciiTheme="majorBidi" w:eastAsia="Calibri" w:hAnsiTheme="majorBidi" w:cstheme="majorBidi"/>
          <w:sz w:val="28"/>
          <w:szCs w:val="28"/>
        </w:rPr>
        <w:t>30</w:t>
      </w:r>
      <w:r w:rsidR="005768E1" w:rsidRPr="00986694">
        <w:rPr>
          <w:rFonts w:asciiTheme="majorBidi" w:eastAsia="Calibri" w:hAnsiTheme="majorBidi" w:cstheme="majorBidi"/>
          <w:sz w:val="28"/>
          <w:szCs w:val="28"/>
          <w:vertAlign w:val="superscript"/>
        </w:rPr>
        <w:t>th</w:t>
      </w:r>
      <w:r>
        <w:rPr>
          <w:rFonts w:asciiTheme="majorBidi" w:eastAsia="Calibri" w:hAnsiTheme="majorBidi" w:cstheme="majorBidi"/>
          <w:sz w:val="28"/>
          <w:szCs w:val="28"/>
        </w:rPr>
        <w:t xml:space="preserve">, </w:t>
      </w:r>
      <w:r w:rsidR="005768E1" w:rsidRPr="00986694">
        <w:rPr>
          <w:rFonts w:asciiTheme="majorBidi" w:eastAsia="Calibri" w:hAnsiTheme="majorBidi" w:cstheme="majorBidi"/>
          <w:sz w:val="28"/>
          <w:szCs w:val="28"/>
        </w:rPr>
        <w:t>2021</w:t>
      </w:r>
    </w:p>
    <w:p w14:paraId="7BFEBA09" w14:textId="77777777" w:rsidR="005768E1" w:rsidRDefault="005768E1" w:rsidP="005768E1">
      <w:pPr>
        <w:rPr>
          <w:caps/>
        </w:rPr>
      </w:pPr>
      <w:r>
        <w:rPr>
          <w:caps/>
        </w:rPr>
        <w:br w:type="page"/>
      </w:r>
    </w:p>
    <w:p w14:paraId="1F3A2371" w14:textId="79661843" w:rsidR="00EB6737" w:rsidRPr="00C428F9" w:rsidRDefault="00E916E5" w:rsidP="00D24B7C">
      <w:pPr>
        <w:shd w:val="clear" w:color="auto" w:fill="000000" w:themeFill="text1"/>
        <w:spacing w:line="240" w:lineRule="auto"/>
        <w:rPr>
          <w:rFonts w:ascii="Arial Black" w:hAnsi="Arial Black"/>
          <w:color w:val="FFC000"/>
          <w:sz w:val="20"/>
          <w:szCs w:val="20"/>
        </w:rPr>
      </w:pPr>
      <w:sdt>
        <w:sdtPr>
          <w:rPr>
            <w:rFonts w:ascii="Times New Roman" w:hAnsi="Times New Roman" w:cs="Times New Roman"/>
            <w:sz w:val="24"/>
            <w:szCs w:val="24"/>
          </w:rPr>
          <w:id w:val="-1743633326"/>
          <w:docPartObj>
            <w:docPartGallery w:val="Cover Pages"/>
            <w:docPartUnique/>
          </w:docPartObj>
        </w:sdtPr>
        <w:sdtEndPr>
          <w:rPr>
            <w:caps/>
          </w:rPr>
        </w:sdtEndPr>
        <w:sdtContent>
          <w:r w:rsidR="00756673" w:rsidRPr="00FA3D79">
            <w:rPr>
              <w:rFonts w:ascii="Times New Roman" w:hAnsi="Times New Roman" w:cs="Times New Roman"/>
              <w:caps/>
              <w:noProof/>
              <w:sz w:val="24"/>
              <w:szCs w:val="24"/>
            </w:rPr>
            <mc:AlternateContent>
              <mc:Choice Requires="wps">
                <w:drawing>
                  <wp:anchor distT="0" distB="0" distL="114300" distR="114300" simplePos="0" relativeHeight="251671040" behindDoc="0" locked="0" layoutInCell="1" allowOverlap="1" wp14:anchorId="000D5521" wp14:editId="1A878F75">
                    <wp:simplePos x="0" y="0"/>
                    <wp:positionH relativeFrom="column">
                      <wp:posOffset>4753708</wp:posOffset>
                    </wp:positionH>
                    <wp:positionV relativeFrom="paragraph">
                      <wp:posOffset>8774625</wp:posOffset>
                    </wp:positionV>
                    <wp:extent cx="1733550" cy="2381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733550" cy="238125"/>
                            </a:xfrm>
                            <a:prstGeom prst="rect">
                              <a:avLst/>
                            </a:prstGeom>
                            <a:solidFill>
                              <a:schemeClr val="lt1"/>
                            </a:solidFill>
                            <a:ln w="6350">
                              <a:noFill/>
                            </a:ln>
                          </wps:spPr>
                          <wps:txbx>
                            <w:txbxContent>
                              <w:p w14:paraId="6E6361E0" w14:textId="638F5D16" w:rsidR="00384FF3" w:rsidRDefault="00384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0D5521" id="_x0000_t202" coordsize="21600,21600" o:spt="202" path="m,l,21600r21600,l21600,xe">
                    <v:stroke joinstyle="miter"/>
                    <v:path gradientshapeok="t" o:connecttype="rect"/>
                  </v:shapetype>
                  <v:shape id="Text Box 11" o:spid="_x0000_s1026" type="#_x0000_t202" style="position:absolute;margin-left:374.3pt;margin-top:690.9pt;width:136.5pt;height:18.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" fillcolor="white [3201]" stroked="f" strokeweight=".5pt">
                    <v:textbox>
                      <w:txbxContent>
                        <w:p w14:paraId="6E6361E0" w14:textId="638F5D16" w:rsidR="00384FF3" w:rsidRDefault="00384FF3"/>
                      </w:txbxContent>
                    </v:textbox>
                  </v:shape>
                </w:pict>
              </mc:Fallback>
            </mc:AlternateContent>
          </w:r>
        </w:sdtContent>
      </w:sdt>
      <w:r w:rsidR="00D24B7C" w:rsidRPr="00C428F9">
        <w:rPr>
          <w:rFonts w:ascii="Arial Black" w:eastAsia="Franklin Gothic Book" w:hAnsi="Arial Black"/>
          <w:b/>
          <w:color w:val="FFC000"/>
          <w:sz w:val="20"/>
          <w:szCs w:val="20"/>
        </w:rPr>
        <w:t>EXECUTIVE SUMMARY</w:t>
      </w:r>
    </w:p>
    <w:p w14:paraId="233F8CBC" w14:textId="0329451B" w:rsidR="00703B38" w:rsidRDefault="00EB6737" w:rsidP="00FA3D79">
      <w:pPr>
        <w:pStyle w:val="Default"/>
        <w:jc w:val="both"/>
        <w:rPr>
          <w:rFonts w:asciiTheme="minorBidi" w:hAnsiTheme="minorBidi" w:cstheme="minorBidi"/>
          <w:sz w:val="22"/>
          <w:szCs w:val="22"/>
        </w:rPr>
      </w:pPr>
      <w:r w:rsidRPr="00D24B7C">
        <w:rPr>
          <w:rFonts w:asciiTheme="minorBidi" w:eastAsia="Franklin Gothic Book" w:hAnsiTheme="minorBidi" w:cstheme="minorBidi"/>
          <w:sz w:val="22"/>
          <w:szCs w:val="22"/>
        </w:rPr>
        <w:t>Pakistan is still at the early stage of epidemiological transition, with basically preventable or readily treatable diseases affecting primarily young children and women of reproductive age accounting for a dominant share of mortality and morbidity. Given the burden of illness, the scarcity of resources, and the lack of adequate input of existing Health care delivery systems, it is becoming increasingly apparent that new approaches to health care must be found. With the recognition that the conventional patterns of curative, facility based care does not offer adequate solutions, growing emphasis is being placed on the promotion of health through more integrated actions of health care and more participation by individuals and communities.</w:t>
      </w:r>
      <w:r w:rsidR="0007224A" w:rsidRPr="00D24B7C">
        <w:rPr>
          <w:rFonts w:asciiTheme="minorBidi" w:hAnsiTheme="minorBidi" w:cstheme="minorBidi"/>
          <w:sz w:val="22"/>
          <w:szCs w:val="22"/>
        </w:rPr>
        <w:t xml:space="preserve"> </w:t>
      </w:r>
    </w:p>
    <w:p w14:paraId="614CC51E" w14:textId="77777777" w:rsidR="00D24B7C" w:rsidRPr="00D24B7C" w:rsidRDefault="00D24B7C" w:rsidP="00FA3D79">
      <w:pPr>
        <w:pStyle w:val="Default"/>
        <w:jc w:val="both"/>
        <w:rPr>
          <w:rFonts w:asciiTheme="minorBidi" w:hAnsiTheme="minorBidi" w:cstheme="minorBidi"/>
          <w:sz w:val="22"/>
          <w:szCs w:val="22"/>
        </w:rPr>
      </w:pPr>
    </w:p>
    <w:p w14:paraId="3997B2C8" w14:textId="77777777" w:rsidR="00C34B05" w:rsidRDefault="004A2B67" w:rsidP="00FA3D79">
      <w:pPr>
        <w:pStyle w:val="Default"/>
        <w:jc w:val="both"/>
        <w:rPr>
          <w:rFonts w:asciiTheme="minorBidi" w:hAnsiTheme="minorBidi" w:cstheme="minorBidi"/>
          <w:sz w:val="22"/>
          <w:szCs w:val="22"/>
        </w:rPr>
      </w:pPr>
      <w:r w:rsidRPr="004A2B67">
        <w:rPr>
          <w:rFonts w:asciiTheme="minorBidi" w:hAnsiTheme="minorBidi" w:cstheme="minorBidi"/>
          <w:sz w:val="22"/>
          <w:szCs w:val="22"/>
        </w:rPr>
        <w:t xml:space="preserve">In the last two decades men’s attitudes towards family planning has been </w:t>
      </w:r>
      <w:r w:rsidRPr="004A2B67">
        <w:rPr>
          <w:rFonts w:asciiTheme="minorBidi" w:hAnsiTheme="minorBidi" w:cstheme="minorBidi"/>
          <w:sz w:val="22"/>
          <w:szCs w:val="22"/>
        </w:rPr>
        <w:t>changed due</w:t>
      </w:r>
      <w:r w:rsidRPr="004A2B67">
        <w:rPr>
          <w:rFonts w:asciiTheme="minorBidi" w:hAnsiTheme="minorBidi" w:cstheme="minorBidi"/>
          <w:sz w:val="22"/>
          <w:szCs w:val="22"/>
        </w:rPr>
        <w:t xml:space="preserve"> to increased access to information and services. As a primary household decision-makers and responsibility for expenses, the motivational force is meeting the needs of the family as more children incur greater expenses. Studies repeatedly show that husband usually influences the decision on acceptance of a FP method in rural and urban areas of Pakistan. The barriers1 shows that lack of availability of family planning services, contraceptive methods, method failure, and costs impede men from using contraceptives, despite their increasing acceptance of family planning. In addition, limited knowledge of specific family planning methods, perceived or experienced side effects of modern methods, and lack of provider skills for managing side effects, also act as barriers. </w:t>
      </w:r>
    </w:p>
    <w:p w14:paraId="5656C8BA" w14:textId="77777777" w:rsidR="00C34B05" w:rsidRDefault="00C34B05" w:rsidP="00FA3D79">
      <w:pPr>
        <w:pStyle w:val="Default"/>
        <w:jc w:val="both"/>
        <w:rPr>
          <w:rFonts w:asciiTheme="minorBidi" w:hAnsiTheme="minorBidi" w:cstheme="minorBidi"/>
          <w:sz w:val="22"/>
          <w:szCs w:val="22"/>
        </w:rPr>
      </w:pPr>
    </w:p>
    <w:p w14:paraId="08EA0487" w14:textId="5A5F611C" w:rsidR="004A2B67" w:rsidRDefault="004A2B67" w:rsidP="00FA3D79">
      <w:pPr>
        <w:pStyle w:val="Default"/>
        <w:jc w:val="both"/>
        <w:rPr>
          <w:rFonts w:asciiTheme="minorBidi" w:hAnsiTheme="minorBidi" w:cstheme="minorBidi"/>
          <w:sz w:val="22"/>
          <w:szCs w:val="22"/>
        </w:rPr>
      </w:pPr>
      <w:r w:rsidRPr="004A2B67">
        <w:rPr>
          <w:rFonts w:asciiTheme="minorBidi" w:hAnsiTheme="minorBidi" w:cstheme="minorBidi"/>
          <w:sz w:val="22"/>
          <w:szCs w:val="22"/>
        </w:rPr>
        <w:t xml:space="preserve">Various studies emphasized involving men in family planning programs and enhancing spousal communication to increase contraceptive </w:t>
      </w:r>
      <w:r w:rsidRPr="004A2B67">
        <w:rPr>
          <w:rFonts w:asciiTheme="minorBidi" w:hAnsiTheme="minorBidi" w:cstheme="minorBidi"/>
          <w:sz w:val="22"/>
          <w:szCs w:val="22"/>
        </w:rPr>
        <w:t>uptake.</w:t>
      </w:r>
      <w:r w:rsidRPr="004A2B67">
        <w:rPr>
          <w:rFonts w:asciiTheme="minorBidi" w:hAnsiTheme="minorBidi" w:cstheme="minorBidi"/>
          <w:sz w:val="22"/>
          <w:szCs w:val="22"/>
        </w:rPr>
        <w:t xml:space="preserve"> </w:t>
      </w:r>
      <w:r w:rsidRPr="00D24B7C">
        <w:rPr>
          <w:rFonts w:asciiTheme="minorBidi" w:hAnsiTheme="minorBidi" w:cstheme="minorBidi"/>
          <w:sz w:val="22"/>
          <w:szCs w:val="22"/>
        </w:rPr>
        <w:t>In Collaboration with IRC (International Rescue Committee) a project named as Connect4fp was designed and implemented.</w:t>
      </w:r>
      <w:r>
        <w:rPr>
          <w:rFonts w:asciiTheme="minorBidi" w:hAnsiTheme="minorBidi" w:cstheme="minorBidi"/>
          <w:sz w:val="22"/>
          <w:szCs w:val="22"/>
        </w:rPr>
        <w:t xml:space="preserve"> </w:t>
      </w:r>
      <w:r w:rsidRPr="00D24B7C">
        <w:rPr>
          <w:rFonts w:asciiTheme="minorBidi" w:hAnsiTheme="minorBidi" w:cstheme="minorBidi"/>
          <w:sz w:val="22"/>
          <w:szCs w:val="22"/>
        </w:rPr>
        <w:t>Objective of the project was to reduce reducing unintended pregnancies among married couples in nine selected rural union councils of district Multan by increasing CPR by 13%, Increase knowledge of Services provider by 20% and decrease family planning services discontinuation by 15%.</w:t>
      </w:r>
      <w:r>
        <w:rPr>
          <w:rFonts w:asciiTheme="minorBidi" w:hAnsiTheme="minorBidi" w:cstheme="minorBidi"/>
          <w:sz w:val="22"/>
          <w:szCs w:val="22"/>
        </w:rPr>
        <w:t xml:space="preserve"> The special emphasis was on</w:t>
      </w:r>
      <w:r w:rsidRPr="004A2B67">
        <w:rPr>
          <w:rFonts w:asciiTheme="minorBidi" w:hAnsiTheme="minorBidi" w:cstheme="minorBidi"/>
          <w:sz w:val="22"/>
          <w:szCs w:val="22"/>
        </w:rPr>
        <w:t xml:space="preserve"> male engagement in Connect 4FP project for Jalalpur Pirwala and project design included male engagement at all levels from awareness, decision making and services provision.</w:t>
      </w:r>
      <w:r w:rsidR="00C34B05">
        <w:rPr>
          <w:rFonts w:asciiTheme="minorBidi" w:hAnsiTheme="minorBidi" w:cstheme="minorBidi"/>
          <w:sz w:val="22"/>
          <w:szCs w:val="22"/>
        </w:rPr>
        <w:t xml:space="preserve"> </w:t>
      </w:r>
      <w:r w:rsidRPr="004A2B67">
        <w:rPr>
          <w:rFonts w:asciiTheme="minorBidi" w:hAnsiTheme="minorBidi" w:cstheme="minorBidi"/>
          <w:sz w:val="22"/>
          <w:szCs w:val="22"/>
        </w:rPr>
        <w:t xml:space="preserve"> </w:t>
      </w:r>
    </w:p>
    <w:p w14:paraId="1D46F585" w14:textId="77777777" w:rsidR="004A2B67" w:rsidRDefault="004A2B67" w:rsidP="00FA3D79">
      <w:pPr>
        <w:pStyle w:val="Default"/>
        <w:jc w:val="both"/>
        <w:rPr>
          <w:rFonts w:asciiTheme="minorBidi" w:hAnsiTheme="minorBidi" w:cstheme="minorBidi"/>
          <w:sz w:val="22"/>
          <w:szCs w:val="22"/>
        </w:rPr>
      </w:pPr>
    </w:p>
    <w:p w14:paraId="15F3C98D" w14:textId="33ED4B5F" w:rsidR="0007224A" w:rsidRDefault="0007224A" w:rsidP="00FA3D79">
      <w:pPr>
        <w:pStyle w:val="Default"/>
        <w:jc w:val="both"/>
        <w:rPr>
          <w:rFonts w:asciiTheme="minorBidi" w:hAnsiTheme="minorBidi" w:cstheme="minorBidi"/>
          <w:sz w:val="22"/>
          <w:szCs w:val="22"/>
        </w:rPr>
      </w:pPr>
      <w:r w:rsidRPr="00D24B7C">
        <w:rPr>
          <w:rFonts w:asciiTheme="minorBidi" w:hAnsiTheme="minorBidi" w:cstheme="minorBidi"/>
          <w:sz w:val="22"/>
          <w:szCs w:val="22"/>
        </w:rPr>
        <w:t xml:space="preserve">Punjab Population Innovation Fund (PPIF) is a non-profit, public sector company, provides financial and technical assistance to innovative projects for population planning and improving access and demand for family planning services, and replication of successful models achieve Punjab vision for growth and prosperity. </w:t>
      </w:r>
    </w:p>
    <w:p w14:paraId="1565707D" w14:textId="77777777" w:rsidR="00D24B7C" w:rsidRPr="00D24B7C" w:rsidRDefault="00D24B7C" w:rsidP="00FA3D79">
      <w:pPr>
        <w:pStyle w:val="Default"/>
        <w:jc w:val="both"/>
        <w:rPr>
          <w:rFonts w:asciiTheme="minorBidi" w:hAnsiTheme="minorBidi" w:cstheme="minorBidi"/>
          <w:sz w:val="22"/>
          <w:szCs w:val="22"/>
        </w:rPr>
      </w:pPr>
    </w:p>
    <w:p w14:paraId="6B3081E6" w14:textId="474CFE83" w:rsidR="00EB6737" w:rsidRDefault="00EB6737" w:rsidP="00FA3D79">
      <w:pPr>
        <w:spacing w:after="92" w:line="240" w:lineRule="auto"/>
        <w:jc w:val="both"/>
        <w:rPr>
          <w:rFonts w:asciiTheme="minorBidi" w:eastAsia="Franklin Gothic Book" w:hAnsiTheme="minorBidi"/>
          <w:color w:val="000000"/>
        </w:rPr>
      </w:pPr>
      <w:r w:rsidRPr="00D24B7C">
        <w:rPr>
          <w:rFonts w:asciiTheme="minorBidi" w:eastAsia="Franklin Gothic Book" w:hAnsiTheme="minorBidi"/>
          <w:color w:val="000000"/>
        </w:rPr>
        <w:t xml:space="preserve">Aim and objective of the study was to assess the knowledge of family Planning champion regarding their training, </w:t>
      </w:r>
      <w:r w:rsidRPr="00D24B7C">
        <w:rPr>
          <w:rFonts w:asciiTheme="minorBidi" w:eastAsia="Times New Roman" w:hAnsiTheme="minorBidi"/>
          <w:color w:val="000000"/>
        </w:rPr>
        <w:t>giving pre- and p</w:t>
      </w:r>
      <w:r w:rsidR="002465CD" w:rsidRPr="00D24B7C">
        <w:rPr>
          <w:rFonts w:asciiTheme="minorBidi" w:eastAsia="Times New Roman" w:hAnsiTheme="minorBidi"/>
          <w:color w:val="000000"/>
        </w:rPr>
        <w:t>o</w:t>
      </w:r>
      <w:r w:rsidRPr="00D24B7C">
        <w:rPr>
          <w:rFonts w:asciiTheme="minorBidi" w:eastAsia="Times New Roman" w:hAnsiTheme="minorBidi"/>
          <w:color w:val="000000"/>
        </w:rPr>
        <w:t xml:space="preserve">st-test </w:t>
      </w:r>
      <w:r w:rsidR="00D24B7C" w:rsidRPr="00D24B7C">
        <w:rPr>
          <w:rFonts w:asciiTheme="minorBidi" w:eastAsia="Times New Roman" w:hAnsiTheme="minorBidi"/>
          <w:color w:val="000000"/>
        </w:rPr>
        <w:t>questionnaire-based</w:t>
      </w:r>
      <w:r w:rsidRPr="00D24B7C">
        <w:rPr>
          <w:rFonts w:asciiTheme="minorBidi" w:eastAsia="Times New Roman" w:hAnsiTheme="minorBidi"/>
          <w:color w:val="000000"/>
        </w:rPr>
        <w:t xml:space="preserve"> evaluation technique &amp;</w:t>
      </w:r>
      <w:r w:rsidRPr="00D24B7C">
        <w:rPr>
          <w:rFonts w:asciiTheme="minorBidi" w:eastAsia="Franklin Gothic Book" w:hAnsiTheme="minorBidi"/>
          <w:color w:val="000000"/>
        </w:rPr>
        <w:t xml:space="preserve"> explore the perceptions of Family Planning Champion</w:t>
      </w:r>
      <w:r w:rsidR="000035C5" w:rsidRPr="00D24B7C">
        <w:rPr>
          <w:rFonts w:asciiTheme="minorBidi" w:eastAsia="Franklin Gothic Book" w:hAnsiTheme="minorBidi"/>
          <w:color w:val="000000"/>
        </w:rPr>
        <w:t xml:space="preserve"> (FPC)</w:t>
      </w:r>
      <w:r w:rsidRPr="00D24B7C">
        <w:rPr>
          <w:rFonts w:asciiTheme="minorBidi" w:eastAsia="Franklin Gothic Book" w:hAnsiTheme="minorBidi"/>
          <w:color w:val="000000"/>
        </w:rPr>
        <w:t xml:space="preserve"> and key official of </w:t>
      </w:r>
      <w:r w:rsidR="000035C5" w:rsidRPr="00D24B7C">
        <w:rPr>
          <w:rFonts w:asciiTheme="minorBidi" w:eastAsia="Franklin Gothic Book" w:hAnsiTheme="minorBidi"/>
          <w:color w:val="000000"/>
        </w:rPr>
        <w:t>International Rescue Committee (</w:t>
      </w:r>
      <w:r w:rsidRPr="00D24B7C">
        <w:rPr>
          <w:rFonts w:asciiTheme="minorBidi" w:eastAsia="Franklin Gothic Book" w:hAnsiTheme="minorBidi"/>
          <w:color w:val="000000"/>
        </w:rPr>
        <w:t>IRC</w:t>
      </w:r>
      <w:r w:rsidR="000035C5" w:rsidRPr="00D24B7C">
        <w:rPr>
          <w:rFonts w:asciiTheme="minorBidi" w:eastAsia="Franklin Gothic Book" w:hAnsiTheme="minorBidi"/>
          <w:color w:val="000000"/>
        </w:rPr>
        <w:t>)</w:t>
      </w:r>
      <w:r w:rsidRPr="00D24B7C">
        <w:rPr>
          <w:rFonts w:asciiTheme="minorBidi" w:eastAsia="Franklin Gothic Book" w:hAnsiTheme="minorBidi"/>
          <w:color w:val="000000"/>
        </w:rPr>
        <w:t xml:space="preserve"> regarding training methodology and content</w:t>
      </w:r>
      <w:r w:rsidR="002465CD" w:rsidRPr="00D24B7C">
        <w:rPr>
          <w:rFonts w:asciiTheme="minorBidi" w:eastAsia="Franklin Gothic Book" w:hAnsiTheme="minorBidi"/>
          <w:color w:val="000000"/>
        </w:rPr>
        <w:t>s</w:t>
      </w:r>
      <w:r w:rsidRPr="00D24B7C">
        <w:rPr>
          <w:rFonts w:asciiTheme="minorBidi" w:eastAsia="Franklin Gothic Book" w:hAnsiTheme="minorBidi"/>
          <w:color w:val="000000"/>
        </w:rPr>
        <w:t>.</w:t>
      </w:r>
    </w:p>
    <w:p w14:paraId="604B5BBF" w14:textId="77777777" w:rsidR="00D24B7C" w:rsidRPr="00D24B7C" w:rsidRDefault="00D24B7C" w:rsidP="00D24B7C">
      <w:pPr>
        <w:spacing w:after="0" w:line="240" w:lineRule="auto"/>
        <w:jc w:val="both"/>
        <w:rPr>
          <w:rFonts w:asciiTheme="minorBidi" w:eastAsia="Franklin Gothic Book" w:hAnsiTheme="minorBidi"/>
          <w:color w:val="000000"/>
        </w:rPr>
      </w:pPr>
    </w:p>
    <w:p w14:paraId="3C3CAC6F" w14:textId="2B4291DB" w:rsidR="00C34B05" w:rsidRDefault="00EB6737" w:rsidP="00FA3D79">
      <w:pPr>
        <w:spacing w:after="92" w:line="240" w:lineRule="auto"/>
        <w:jc w:val="both"/>
        <w:rPr>
          <w:rFonts w:asciiTheme="minorBidi" w:eastAsia="Franklin Gothic Book" w:hAnsiTheme="minorBidi"/>
          <w:color w:val="000000"/>
        </w:rPr>
      </w:pPr>
      <w:r w:rsidRPr="00D24B7C">
        <w:rPr>
          <w:rFonts w:asciiTheme="minorBidi" w:eastAsia="Franklin Gothic Book" w:hAnsiTheme="minorBidi"/>
          <w:color w:val="000000"/>
        </w:rPr>
        <w:t xml:space="preserve">Mixed study designed was used including both qualitative and quantitative study designs. </w:t>
      </w:r>
      <w:r w:rsidR="002465CD" w:rsidRPr="00D24B7C">
        <w:rPr>
          <w:rFonts w:asciiTheme="minorBidi" w:eastAsia="Franklin Gothic Book" w:hAnsiTheme="minorBidi"/>
          <w:color w:val="000000"/>
        </w:rPr>
        <w:t>The project has organized t</w:t>
      </w:r>
      <w:r w:rsidRPr="00D24B7C">
        <w:rPr>
          <w:rFonts w:asciiTheme="minorBidi" w:eastAsia="Franklin Gothic Book" w:hAnsiTheme="minorBidi"/>
          <w:color w:val="000000"/>
        </w:rPr>
        <w:t>raining sessions were designed and conducted to enhance their capacity to deliver against planned objectives, which took a measurement before (pre-test) and after (post-test) applying the educational program (Pre and Post comparative study). In Qualitative portion of study, we interviewed key official and Family Planning champion regarding training methodology and its use</w:t>
      </w:r>
      <w:r w:rsidR="00CA35E3" w:rsidRPr="00D24B7C">
        <w:rPr>
          <w:rFonts w:asciiTheme="minorBidi" w:eastAsia="Franklin Gothic Book" w:hAnsiTheme="minorBidi"/>
          <w:color w:val="000000"/>
        </w:rPr>
        <w:t xml:space="preserve"> to document their views and perception</w:t>
      </w:r>
      <w:r w:rsidRPr="00D24B7C">
        <w:rPr>
          <w:rFonts w:asciiTheme="minorBidi" w:eastAsia="Franklin Gothic Book" w:hAnsiTheme="minorBidi"/>
          <w:color w:val="000000"/>
        </w:rPr>
        <w:t xml:space="preserve">. </w:t>
      </w:r>
      <w:r w:rsidR="00CA35E3" w:rsidRPr="00D24B7C">
        <w:rPr>
          <w:rFonts w:asciiTheme="minorBidi" w:eastAsia="Franklin Gothic Book" w:hAnsiTheme="minorBidi"/>
          <w:color w:val="000000"/>
        </w:rPr>
        <w:t>The e</w:t>
      </w:r>
      <w:r w:rsidRPr="00D24B7C">
        <w:rPr>
          <w:rFonts w:asciiTheme="minorBidi" w:eastAsia="Franklin Gothic Book" w:hAnsiTheme="minorBidi"/>
          <w:color w:val="000000"/>
        </w:rPr>
        <w:t xml:space="preserve">valuation </w:t>
      </w:r>
      <w:r w:rsidR="00CA35E3" w:rsidRPr="00D24B7C">
        <w:rPr>
          <w:rFonts w:asciiTheme="minorBidi" w:eastAsia="Franklin Gothic Book" w:hAnsiTheme="minorBidi"/>
          <w:color w:val="000000"/>
        </w:rPr>
        <w:t xml:space="preserve">of training </w:t>
      </w:r>
      <w:r w:rsidRPr="00D24B7C">
        <w:rPr>
          <w:rFonts w:asciiTheme="minorBidi" w:eastAsia="Franklin Gothic Book" w:hAnsiTheme="minorBidi"/>
          <w:color w:val="000000"/>
        </w:rPr>
        <w:t xml:space="preserve">activity was created for measuring the training results, changes in the knowledge, skills, </w:t>
      </w:r>
      <w:r w:rsidR="008A59D3" w:rsidRPr="00D24B7C">
        <w:rPr>
          <w:rFonts w:asciiTheme="minorBidi" w:eastAsia="Franklin Gothic Book" w:hAnsiTheme="minorBidi"/>
          <w:color w:val="000000"/>
        </w:rPr>
        <w:t>attitude,</w:t>
      </w:r>
      <w:r w:rsidRPr="00D24B7C">
        <w:rPr>
          <w:rFonts w:asciiTheme="minorBidi" w:eastAsia="Franklin Gothic Book" w:hAnsiTheme="minorBidi"/>
          <w:color w:val="000000"/>
        </w:rPr>
        <w:t xml:space="preserve"> and behavior </w:t>
      </w:r>
      <w:r w:rsidR="00CA35E3" w:rsidRPr="00D24B7C">
        <w:rPr>
          <w:rFonts w:asciiTheme="minorBidi" w:eastAsia="Franklin Gothic Book" w:hAnsiTheme="minorBidi"/>
          <w:color w:val="000000"/>
        </w:rPr>
        <w:t xml:space="preserve">after completion of </w:t>
      </w:r>
      <w:r w:rsidR="00CA35E3" w:rsidRPr="00D24B7C">
        <w:rPr>
          <w:rFonts w:asciiTheme="minorBidi" w:eastAsia="Franklin Gothic Book" w:hAnsiTheme="minorBidi"/>
          <w:color w:val="000000"/>
        </w:rPr>
        <w:lastRenderedPageBreak/>
        <w:t>training</w:t>
      </w:r>
      <w:r w:rsidRPr="00D24B7C">
        <w:rPr>
          <w:rFonts w:asciiTheme="minorBidi" w:eastAsia="Franklin Gothic Book" w:hAnsiTheme="minorBidi"/>
          <w:color w:val="000000"/>
        </w:rPr>
        <w:t>.</w:t>
      </w:r>
      <w:r w:rsidR="002465CD" w:rsidRPr="00D24B7C">
        <w:rPr>
          <w:rFonts w:asciiTheme="minorBidi" w:eastAsia="Franklin Gothic Book" w:hAnsiTheme="minorBidi"/>
          <w:color w:val="000000"/>
        </w:rPr>
        <w:t xml:space="preserve"> </w:t>
      </w:r>
      <w:r w:rsidR="00C34B05" w:rsidRPr="00C34B05">
        <w:rPr>
          <w:rFonts w:asciiTheme="minorBidi" w:eastAsia="Franklin Gothic Book" w:hAnsiTheme="minorBidi"/>
          <w:color w:val="000000"/>
        </w:rPr>
        <w:t xml:space="preserve">The review of project documents revealed that Connect 4FP project engaged 09 male FP Champions,10 male general practitioners (MGPs) and 08 Pharmacists to provide best service to the male clients. The male FP champions actively participated in mobilization process. The men mobilisers and Family Planning Champions (FPC) motivated their men counterparts to enhance their understanding about FP services for better decision making among couples. It has been noted that men engagement in family planning (FP) had straight effect on the couples’ reproductive health choices and decision-making. It was also noted that male family planning champion and male community mobilizers are playing an important role removing the myths of men community regarding family planning. On the supply side pharmacist ensured uninterrupted supply of contraceptives. They were trained on family planning and business model strategy. On Service side male general practitioners provided services to male clients including counselling and services provision. </w:t>
      </w:r>
    </w:p>
    <w:p w14:paraId="40E42884" w14:textId="77777777" w:rsidR="00C34B05" w:rsidRDefault="00C34B05" w:rsidP="00FA3D79">
      <w:pPr>
        <w:spacing w:after="92" w:line="240" w:lineRule="auto"/>
        <w:jc w:val="both"/>
        <w:rPr>
          <w:rFonts w:asciiTheme="minorBidi" w:eastAsia="Franklin Gothic Book" w:hAnsiTheme="minorBidi"/>
          <w:color w:val="000000"/>
        </w:rPr>
      </w:pPr>
    </w:p>
    <w:p w14:paraId="3EF443F9" w14:textId="6401434F" w:rsidR="00EB6737" w:rsidRPr="00D24B7C" w:rsidRDefault="00EB6737" w:rsidP="00FA3D79">
      <w:pPr>
        <w:spacing w:after="92" w:line="240" w:lineRule="auto"/>
        <w:jc w:val="both"/>
        <w:rPr>
          <w:rFonts w:asciiTheme="minorBidi" w:eastAsia="Franklin Gothic Book" w:hAnsiTheme="minorBidi"/>
          <w:color w:val="000000"/>
        </w:rPr>
      </w:pPr>
      <w:r w:rsidRPr="00D24B7C">
        <w:rPr>
          <w:rFonts w:asciiTheme="minorBidi" w:eastAsia="Franklin Gothic Book" w:hAnsiTheme="minorBidi"/>
          <w:color w:val="000000"/>
        </w:rPr>
        <w:t>The graph below shows the ratio of male to female family planning champions who took training sessions. A total number of 27 family champions participated in pre and post</w:t>
      </w:r>
      <w:r w:rsidR="00CA35E3" w:rsidRPr="00D24B7C">
        <w:rPr>
          <w:rFonts w:asciiTheme="minorBidi" w:eastAsia="Franklin Gothic Book" w:hAnsiTheme="minorBidi"/>
          <w:color w:val="000000"/>
        </w:rPr>
        <w:t>-</w:t>
      </w:r>
      <w:r w:rsidRPr="00D24B7C">
        <w:rPr>
          <w:rFonts w:asciiTheme="minorBidi" w:eastAsia="Franklin Gothic Book" w:hAnsiTheme="minorBidi"/>
          <w:color w:val="000000"/>
        </w:rPr>
        <w:t>test</w:t>
      </w:r>
      <w:r w:rsidR="00CA35E3" w:rsidRPr="00D24B7C">
        <w:rPr>
          <w:rFonts w:asciiTheme="minorBidi" w:eastAsia="Franklin Gothic Book" w:hAnsiTheme="minorBidi"/>
          <w:color w:val="000000"/>
        </w:rPr>
        <w:t xml:space="preserve"> and quantitative analysis was based on their pre and post test scores</w:t>
      </w:r>
      <w:r w:rsidRPr="00D24B7C">
        <w:rPr>
          <w:rFonts w:asciiTheme="minorBidi" w:eastAsia="Franklin Gothic Book" w:hAnsiTheme="minorBidi"/>
          <w:color w:val="000000"/>
        </w:rPr>
        <w:t>.</w:t>
      </w:r>
      <w:r w:rsidR="00CA35E3" w:rsidRPr="00D24B7C">
        <w:rPr>
          <w:rFonts w:asciiTheme="minorBidi" w:eastAsia="Franklin Gothic Book" w:hAnsiTheme="minorBidi"/>
          <w:color w:val="000000"/>
        </w:rPr>
        <w:t xml:space="preserve"> </w:t>
      </w:r>
      <w:r w:rsidRPr="00D24B7C">
        <w:rPr>
          <w:rFonts w:asciiTheme="minorBidi" w:eastAsia="Franklin Gothic Book" w:hAnsiTheme="minorBidi"/>
          <w:color w:val="000000"/>
        </w:rPr>
        <w:t xml:space="preserve">Total posttest correct responses were statistically significant (P&lt;0.05) </w:t>
      </w:r>
      <w:r w:rsidR="00CA35E3" w:rsidRPr="00D24B7C">
        <w:rPr>
          <w:rFonts w:asciiTheme="minorBidi" w:eastAsia="Franklin Gothic Book" w:hAnsiTheme="minorBidi"/>
          <w:color w:val="000000"/>
        </w:rPr>
        <w:t>t</w:t>
      </w:r>
      <w:r w:rsidRPr="00D24B7C">
        <w:rPr>
          <w:rFonts w:asciiTheme="minorBidi" w:eastAsia="Franklin Gothic Book" w:hAnsiTheme="minorBidi"/>
          <w:color w:val="000000"/>
        </w:rPr>
        <w:t>han pretest responses (Table 1).</w:t>
      </w:r>
      <w:r w:rsidR="00CA35E3" w:rsidRPr="00D24B7C">
        <w:rPr>
          <w:rFonts w:asciiTheme="minorBidi" w:eastAsia="Franklin Gothic Book" w:hAnsiTheme="minorBidi"/>
          <w:color w:val="000000"/>
        </w:rPr>
        <w:t xml:space="preserve"> </w:t>
      </w:r>
      <w:r w:rsidRPr="00D24B7C">
        <w:rPr>
          <w:rFonts w:asciiTheme="minorBidi" w:eastAsia="Franklin Gothic Book" w:hAnsiTheme="minorBidi"/>
          <w:color w:val="000000"/>
        </w:rPr>
        <w:t xml:space="preserve">Posttest response of both male and female was significantly </w:t>
      </w:r>
      <w:r w:rsidR="00C34B05" w:rsidRPr="00D24B7C">
        <w:rPr>
          <w:rFonts w:asciiTheme="minorBidi" w:eastAsia="Franklin Gothic Book" w:hAnsiTheme="minorBidi"/>
          <w:color w:val="000000"/>
        </w:rPr>
        <w:t>improved,</w:t>
      </w:r>
      <w:r w:rsidRPr="00D24B7C">
        <w:rPr>
          <w:rFonts w:asciiTheme="minorBidi" w:eastAsia="Franklin Gothic Book" w:hAnsiTheme="minorBidi"/>
          <w:color w:val="000000"/>
        </w:rPr>
        <w:t xml:space="preserve"> and p value was statistically significant (&lt;0.01).</w:t>
      </w:r>
      <w:r w:rsidR="00CA35E3" w:rsidRPr="00D24B7C">
        <w:rPr>
          <w:rFonts w:asciiTheme="minorBidi" w:eastAsia="Franklin Gothic Book" w:hAnsiTheme="minorBidi"/>
          <w:color w:val="000000"/>
        </w:rPr>
        <w:t xml:space="preserve"> </w:t>
      </w:r>
      <w:r w:rsidRPr="00D24B7C">
        <w:rPr>
          <w:rFonts w:asciiTheme="minorBidi" w:eastAsia="Franklin Gothic Book" w:hAnsiTheme="minorBidi"/>
          <w:color w:val="000000"/>
        </w:rPr>
        <w:t xml:space="preserve">Overall mean score of </w:t>
      </w:r>
      <w:r w:rsidR="00CA35E3" w:rsidRPr="00D24B7C">
        <w:rPr>
          <w:rFonts w:asciiTheme="minorBidi" w:eastAsia="Franklin Gothic Book" w:hAnsiTheme="minorBidi"/>
          <w:color w:val="000000"/>
        </w:rPr>
        <w:t xml:space="preserve">total </w:t>
      </w:r>
      <w:r w:rsidRPr="00D24B7C">
        <w:rPr>
          <w:rFonts w:asciiTheme="minorBidi" w:eastAsia="Franklin Gothic Book" w:hAnsiTheme="minorBidi"/>
          <w:color w:val="000000"/>
        </w:rPr>
        <w:t xml:space="preserve">marks before and after training were improved from 62.93 to 85.63. A total of seven in-depth interviews were conducted with project officials and thirteen interviews with FPCs, they gave insight on the success of training and </w:t>
      </w:r>
      <w:r w:rsidR="00CA35E3" w:rsidRPr="00D24B7C">
        <w:rPr>
          <w:rFonts w:asciiTheme="minorBidi" w:eastAsia="Franklin Gothic Book" w:hAnsiTheme="minorBidi"/>
          <w:color w:val="000000"/>
        </w:rPr>
        <w:t xml:space="preserve">its </w:t>
      </w:r>
      <w:r w:rsidRPr="00D24B7C">
        <w:rPr>
          <w:rFonts w:asciiTheme="minorBidi" w:eastAsia="Franklin Gothic Book" w:hAnsiTheme="minorBidi"/>
          <w:color w:val="000000"/>
        </w:rPr>
        <w:t>impact on FPCs. The main themes that emerged from qualitative analysis include as FPCs gained new perspective through training about their roles</w:t>
      </w:r>
      <w:r w:rsidR="00CA35E3" w:rsidRPr="00D24B7C">
        <w:rPr>
          <w:rFonts w:asciiTheme="minorBidi" w:eastAsia="Franklin Gothic Book" w:hAnsiTheme="minorBidi"/>
          <w:color w:val="000000"/>
        </w:rPr>
        <w:t>;</w:t>
      </w:r>
      <w:r w:rsidRPr="00D24B7C">
        <w:rPr>
          <w:rFonts w:asciiTheme="minorBidi" w:eastAsia="Times New Roman" w:hAnsiTheme="minorBidi"/>
          <w:color w:val="000000"/>
        </w:rPr>
        <w:t xml:space="preserve"> </w:t>
      </w:r>
      <w:r w:rsidRPr="00D24B7C">
        <w:rPr>
          <w:rFonts w:asciiTheme="minorBidi" w:eastAsia="Franklin Gothic Book" w:hAnsiTheme="minorBidi"/>
          <w:color w:val="000000"/>
        </w:rPr>
        <w:t>Training material provided us helped us in field work and was a source of motivation as the Local contributors</w:t>
      </w:r>
      <w:r w:rsidR="00CA35E3" w:rsidRPr="00D24B7C">
        <w:rPr>
          <w:rFonts w:asciiTheme="minorBidi" w:eastAsia="Franklin Gothic Book" w:hAnsiTheme="minorBidi"/>
          <w:color w:val="000000"/>
        </w:rPr>
        <w:t>;</w:t>
      </w:r>
      <w:r w:rsidRPr="00D24B7C">
        <w:rPr>
          <w:rFonts w:asciiTheme="minorBidi" w:eastAsia="Times New Roman" w:hAnsiTheme="minorBidi"/>
          <w:color w:val="000000"/>
        </w:rPr>
        <w:t xml:space="preserve"> </w:t>
      </w:r>
      <w:r w:rsidRPr="00D24B7C">
        <w:rPr>
          <w:rFonts w:asciiTheme="minorBidi" w:eastAsia="Franklin Gothic Book" w:hAnsiTheme="minorBidi"/>
          <w:color w:val="000000"/>
        </w:rPr>
        <w:t>Training only made us eligibility as FPCs</w:t>
      </w:r>
      <w:r w:rsidR="00CA35E3" w:rsidRPr="00D24B7C">
        <w:rPr>
          <w:rFonts w:asciiTheme="minorBidi" w:eastAsia="Franklin Gothic Book" w:hAnsiTheme="minorBidi"/>
          <w:color w:val="000000"/>
        </w:rPr>
        <w:t>;</w:t>
      </w:r>
      <w:r w:rsidRPr="00D24B7C">
        <w:rPr>
          <w:rFonts w:asciiTheme="minorBidi" w:eastAsia="Times New Roman" w:hAnsiTheme="minorBidi"/>
          <w:color w:val="000000"/>
        </w:rPr>
        <w:t xml:space="preserve"> Trained FPCs can only became </w:t>
      </w:r>
      <w:r w:rsidR="006D5501" w:rsidRPr="00D24B7C">
        <w:rPr>
          <w:rFonts w:asciiTheme="minorBidi" w:eastAsia="Times New Roman" w:hAnsiTheme="minorBidi"/>
          <w:color w:val="000000"/>
        </w:rPr>
        <w:t>a catalyst</w:t>
      </w:r>
      <w:r w:rsidRPr="00D24B7C">
        <w:rPr>
          <w:rFonts w:asciiTheme="minorBidi" w:eastAsia="Times New Roman" w:hAnsiTheme="minorBidi"/>
          <w:color w:val="000000"/>
        </w:rPr>
        <w:t xml:space="preserve"> for positive change</w:t>
      </w:r>
      <w:r w:rsidR="000035C5" w:rsidRPr="00D24B7C">
        <w:rPr>
          <w:rFonts w:asciiTheme="minorBidi" w:eastAsia="Franklin Gothic Book" w:hAnsiTheme="minorBidi"/>
          <w:color w:val="000000"/>
        </w:rPr>
        <w:t>’</w:t>
      </w:r>
      <w:r w:rsidRPr="00D24B7C">
        <w:rPr>
          <w:rFonts w:asciiTheme="minorBidi" w:eastAsia="Franklin Gothic Book" w:hAnsiTheme="minorBidi"/>
          <w:color w:val="000000"/>
        </w:rPr>
        <w:t xml:space="preserve"> Interactive training are the most beneficial and effective</w:t>
      </w:r>
      <w:r w:rsidR="000035C5" w:rsidRPr="00D24B7C">
        <w:rPr>
          <w:rFonts w:asciiTheme="minorBidi" w:eastAsia="Franklin Gothic Book" w:hAnsiTheme="minorBidi"/>
          <w:color w:val="000000"/>
        </w:rPr>
        <w:t>;</w:t>
      </w:r>
      <w:r w:rsidRPr="00D24B7C">
        <w:rPr>
          <w:rFonts w:asciiTheme="minorBidi" w:eastAsia="Times New Roman" w:hAnsiTheme="minorBidi"/>
          <w:color w:val="000000"/>
        </w:rPr>
        <w:t xml:space="preserve"> </w:t>
      </w:r>
      <w:r w:rsidRPr="00D24B7C">
        <w:rPr>
          <w:rFonts w:asciiTheme="minorBidi" w:eastAsia="Franklin Gothic Book" w:hAnsiTheme="minorBidi"/>
          <w:color w:val="000000"/>
        </w:rPr>
        <w:t>Need for regular Training.</w:t>
      </w:r>
    </w:p>
    <w:p w14:paraId="4D81F121" w14:textId="1D99A713" w:rsidR="00243F11" w:rsidRPr="008F6163" w:rsidRDefault="00243F11" w:rsidP="00FA3D79">
      <w:pPr>
        <w:spacing w:after="153" w:line="240" w:lineRule="auto"/>
        <w:ind w:left="10" w:hanging="10"/>
        <w:jc w:val="both"/>
        <w:rPr>
          <w:rFonts w:ascii="Times New Roman" w:eastAsia="Franklin Gothic Book" w:hAnsi="Times New Roman" w:cs="Times New Roman"/>
          <w:b/>
          <w:color w:val="000000"/>
          <w:sz w:val="24"/>
          <w:szCs w:val="24"/>
        </w:rPr>
      </w:pPr>
      <w:r>
        <w:rPr>
          <w:rFonts w:ascii="Times New Roman" w:eastAsia="Times New Roman" w:hAnsi="Times New Roman" w:cs="Times New Roman"/>
          <w:b/>
          <w:color w:val="000000"/>
          <w:sz w:val="24"/>
          <w:szCs w:val="24"/>
          <w:lang w:bidi="en-US"/>
        </w:rPr>
        <w:tab/>
      </w:r>
    </w:p>
    <w:p w14:paraId="11A1DD49" w14:textId="77777777" w:rsidR="00C34B05" w:rsidRDefault="00C34B05">
      <w:pPr>
        <w:rPr>
          <w:rFonts w:ascii="Arial Black" w:eastAsia="Times New Roman" w:hAnsi="Arial Black"/>
          <w:b/>
          <w:color w:val="FFC000"/>
          <w:shd w:val="clear" w:color="auto" w:fill="000000" w:themeFill="text1"/>
          <w:lang w:bidi="en-US"/>
        </w:rPr>
      </w:pPr>
      <w:r>
        <w:rPr>
          <w:rFonts w:ascii="Arial Black" w:eastAsia="Times New Roman" w:hAnsi="Arial Black"/>
          <w:b/>
          <w:color w:val="FFC000"/>
          <w:shd w:val="clear" w:color="auto" w:fill="000000" w:themeFill="text1"/>
          <w:lang w:bidi="en-US"/>
        </w:rPr>
        <w:br w:type="page"/>
      </w:r>
    </w:p>
    <w:p w14:paraId="5774452A" w14:textId="1F8021EA" w:rsidR="00243F11" w:rsidRPr="00C428F9" w:rsidRDefault="00EB6737" w:rsidP="00D24B7C">
      <w:pPr>
        <w:shd w:val="clear" w:color="auto" w:fill="000000" w:themeFill="text1"/>
        <w:spacing w:after="153" w:line="240" w:lineRule="auto"/>
        <w:jc w:val="both"/>
        <w:rPr>
          <w:rFonts w:ascii="Arial Black" w:eastAsia="Times New Roman" w:hAnsi="Arial Black"/>
          <w:b/>
          <w:color w:val="000000"/>
          <w:lang w:bidi="en-US"/>
        </w:rPr>
      </w:pPr>
      <w:r w:rsidRPr="00C428F9">
        <w:rPr>
          <w:rFonts w:ascii="Arial Black" w:eastAsia="Times New Roman" w:hAnsi="Arial Black"/>
          <w:b/>
          <w:color w:val="FFC000"/>
          <w:shd w:val="clear" w:color="auto" w:fill="000000" w:themeFill="text1"/>
          <w:lang w:bidi="en-US"/>
        </w:rPr>
        <w:lastRenderedPageBreak/>
        <w:t>ACKNOWLEDGEMENTS</w:t>
      </w:r>
    </w:p>
    <w:p w14:paraId="09A82011" w14:textId="77777777" w:rsidR="00EB6737" w:rsidRPr="00FA3D79" w:rsidRDefault="00EB6737" w:rsidP="00FA3D79">
      <w:pPr>
        <w:spacing w:after="153" w:line="360" w:lineRule="auto"/>
        <w:rPr>
          <w:rFonts w:ascii="Times New Roman" w:eastAsia="Times New Roman" w:hAnsi="Times New Roman" w:cs="Times New Roman"/>
          <w:b/>
          <w:color w:val="000000"/>
          <w:sz w:val="24"/>
          <w:szCs w:val="24"/>
          <w:lang w:bidi="en-US"/>
        </w:rPr>
      </w:pPr>
    </w:p>
    <w:p w14:paraId="11E2E5F3" w14:textId="77777777" w:rsidR="00EB6737" w:rsidRPr="00D24B7C" w:rsidRDefault="00EB6737" w:rsidP="008F6163">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This study would not have been possible without the kind support and help of many individuals and organizations. I would like to extend my sincere thanks to all of them.</w:t>
      </w:r>
    </w:p>
    <w:p w14:paraId="489C507A" w14:textId="361AFC4C" w:rsidR="00EB6737" w:rsidRPr="00D24B7C" w:rsidRDefault="00EB6737" w:rsidP="008F6163">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 xml:space="preserve">I am highly indebted to International Rescue Committee for their guidance and constant supervision as well as for providing necessary information regarding the project &amp; also for their support in completing the </w:t>
      </w:r>
      <w:r w:rsidR="000035C5" w:rsidRPr="00D24B7C">
        <w:rPr>
          <w:rFonts w:asciiTheme="majorBidi" w:eastAsia="Times New Roman" w:hAnsiTheme="majorBidi" w:cstheme="majorBidi"/>
          <w:color w:val="000000"/>
          <w:lang w:bidi="en-US"/>
        </w:rPr>
        <w:t xml:space="preserve">research </w:t>
      </w:r>
      <w:r w:rsidRPr="00D24B7C">
        <w:rPr>
          <w:rFonts w:asciiTheme="majorBidi" w:eastAsia="Times New Roman" w:hAnsiTheme="majorBidi" w:cstheme="majorBidi"/>
          <w:color w:val="000000"/>
          <w:lang w:bidi="en-US"/>
        </w:rPr>
        <w:t>project.</w:t>
      </w:r>
    </w:p>
    <w:p w14:paraId="2FC830D0" w14:textId="77777777" w:rsidR="00EB6737" w:rsidRPr="00D24B7C" w:rsidRDefault="00EB6737" w:rsidP="00EF5547">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I would like to express my gratitude towards Dr. Shahzad Ali Khan and Health Services Academy for their kind co-operation and encouragement which help me in completion of this project.</w:t>
      </w:r>
    </w:p>
    <w:p w14:paraId="1A837E7E" w14:textId="0B93B6DC" w:rsidR="00D65AE5" w:rsidRPr="00D24B7C" w:rsidRDefault="00EB6737">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 xml:space="preserve">I would like to express my special gratitude and thanks to Ms. Farhat </w:t>
      </w:r>
      <w:r w:rsidR="006279EE" w:rsidRPr="00D24B7C">
        <w:rPr>
          <w:rFonts w:asciiTheme="majorBidi" w:eastAsia="Times New Roman" w:hAnsiTheme="majorBidi" w:cstheme="majorBidi"/>
          <w:color w:val="000000"/>
          <w:lang w:bidi="en-US"/>
        </w:rPr>
        <w:t>Jhangir, Ms.</w:t>
      </w:r>
      <w:r w:rsidRPr="00D24B7C">
        <w:rPr>
          <w:rFonts w:asciiTheme="majorBidi" w:eastAsia="Times New Roman" w:hAnsiTheme="majorBidi" w:cstheme="majorBidi"/>
          <w:color w:val="000000"/>
          <w:lang w:bidi="en-US"/>
        </w:rPr>
        <w:t xml:space="preserve"> Shahnaz </w:t>
      </w:r>
      <w:r w:rsidR="000035C5" w:rsidRPr="00D24B7C">
        <w:rPr>
          <w:rFonts w:asciiTheme="majorBidi" w:eastAsia="Times New Roman" w:hAnsiTheme="majorBidi" w:cstheme="majorBidi"/>
          <w:color w:val="000000"/>
          <w:lang w:bidi="en-US"/>
        </w:rPr>
        <w:t>Kausar</w:t>
      </w:r>
      <w:r w:rsidR="00D65AE5" w:rsidRPr="00D24B7C">
        <w:rPr>
          <w:rFonts w:asciiTheme="majorBidi" w:eastAsia="Times New Roman" w:hAnsiTheme="majorBidi" w:cstheme="majorBidi"/>
          <w:color w:val="000000"/>
          <w:lang w:bidi="en-US"/>
        </w:rPr>
        <w:t xml:space="preserve"> and International rescue committee (IRC) team</w:t>
      </w:r>
      <w:r w:rsidR="000035C5" w:rsidRPr="00D24B7C">
        <w:rPr>
          <w:rFonts w:asciiTheme="majorBidi" w:eastAsia="Times New Roman" w:hAnsiTheme="majorBidi" w:cstheme="majorBidi"/>
          <w:color w:val="000000"/>
          <w:lang w:bidi="en-US"/>
        </w:rPr>
        <w:t xml:space="preserve"> </w:t>
      </w:r>
      <w:r w:rsidRPr="00D24B7C">
        <w:rPr>
          <w:rFonts w:asciiTheme="majorBidi" w:eastAsia="Times New Roman" w:hAnsiTheme="majorBidi" w:cstheme="majorBidi"/>
          <w:color w:val="000000"/>
          <w:lang w:bidi="en-US"/>
        </w:rPr>
        <w:t>for giving their attention and time</w:t>
      </w:r>
      <w:r w:rsidR="00D65AE5" w:rsidRPr="00D24B7C">
        <w:rPr>
          <w:rFonts w:asciiTheme="majorBidi" w:eastAsia="Times New Roman" w:hAnsiTheme="majorBidi" w:cstheme="majorBidi"/>
          <w:color w:val="000000"/>
          <w:lang w:bidi="en-US"/>
        </w:rPr>
        <w:t>.</w:t>
      </w:r>
    </w:p>
    <w:p w14:paraId="2E0562E5" w14:textId="7CA08382" w:rsidR="00EB6737" w:rsidRPr="00D24B7C" w:rsidRDefault="00D65AE5">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 xml:space="preserve">I would pay my respect to </w:t>
      </w:r>
      <w:r w:rsidRPr="00D24B7C">
        <w:rPr>
          <w:rFonts w:asciiTheme="majorBidi" w:hAnsiTheme="majorBidi" w:cstheme="majorBidi"/>
        </w:rPr>
        <w:t>Punjab Population Innovation Fund (</w:t>
      </w:r>
      <w:r w:rsidRPr="00D24B7C">
        <w:rPr>
          <w:rFonts w:asciiTheme="majorBidi" w:eastAsia="Times New Roman" w:hAnsiTheme="majorBidi" w:cstheme="majorBidi"/>
          <w:color w:val="000000"/>
          <w:lang w:bidi="en-US"/>
        </w:rPr>
        <w:t>PPIF) for addressing such an important issue of modern days and provide us their baseline studies and report.</w:t>
      </w:r>
    </w:p>
    <w:p w14:paraId="1FAFC209" w14:textId="3011C5EB" w:rsidR="00EB6737" w:rsidRPr="00D24B7C" w:rsidRDefault="00EB6737">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 xml:space="preserve">My thanks and appreciations also go to my team, Dr. Nadia Waqas, Ms. Zunaira Riaz, Dr. Naveen Wajid and Ms. Sana Mangrio in developing the </w:t>
      </w:r>
      <w:r w:rsidR="000035C5" w:rsidRPr="00D24B7C">
        <w:rPr>
          <w:rFonts w:asciiTheme="majorBidi" w:eastAsia="Times New Roman" w:hAnsiTheme="majorBidi" w:cstheme="majorBidi"/>
          <w:color w:val="000000"/>
          <w:lang w:bidi="en-US"/>
        </w:rPr>
        <w:t xml:space="preserve">research </w:t>
      </w:r>
      <w:r w:rsidRPr="00D24B7C">
        <w:rPr>
          <w:rFonts w:asciiTheme="majorBidi" w:eastAsia="Times New Roman" w:hAnsiTheme="majorBidi" w:cstheme="majorBidi"/>
          <w:color w:val="000000"/>
          <w:lang w:bidi="en-US"/>
        </w:rPr>
        <w:t>project and have willingly helped me out with their abilities.</w:t>
      </w:r>
    </w:p>
    <w:p w14:paraId="34E288F6" w14:textId="4FF50F1D" w:rsidR="00C85FF0" w:rsidRPr="00D24B7C" w:rsidRDefault="00C85FF0" w:rsidP="00FA3D79">
      <w:pPr>
        <w:spacing w:line="360" w:lineRule="auto"/>
        <w:rPr>
          <w:rFonts w:asciiTheme="majorBidi" w:eastAsia="Times New Roman" w:hAnsiTheme="majorBidi" w:cstheme="majorBidi"/>
          <w:lang w:bidi="en-US"/>
        </w:rPr>
      </w:pPr>
      <w:r w:rsidRPr="00D24B7C">
        <w:rPr>
          <w:rFonts w:asciiTheme="majorBidi" w:eastAsia="Times New Roman" w:hAnsiTheme="majorBidi" w:cstheme="majorBidi"/>
          <w:lang w:bidi="en-US"/>
        </w:rPr>
        <w:t xml:space="preserve">Lastly, I also want to acknowledge my dear Sister Dr Baseerat Shaheen for her support in tough days of Covid. </w:t>
      </w:r>
    </w:p>
    <w:p w14:paraId="34B39AC1" w14:textId="77777777" w:rsidR="00EB6737" w:rsidRPr="00D24B7C" w:rsidRDefault="00EB6737" w:rsidP="008F6163">
      <w:pPr>
        <w:spacing w:after="153" w:line="36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p>
    <w:p w14:paraId="69449C87" w14:textId="77777777" w:rsidR="00EB6737" w:rsidRPr="00D24B7C" w:rsidRDefault="00EB6737" w:rsidP="00FA3D79">
      <w:pPr>
        <w:spacing w:after="153" w:line="240" w:lineRule="auto"/>
        <w:ind w:left="10" w:hanging="10"/>
        <w:jc w:val="both"/>
        <w:rPr>
          <w:rFonts w:asciiTheme="majorBidi" w:eastAsia="Times New Roman" w:hAnsiTheme="majorBidi" w:cstheme="majorBidi"/>
          <w:color w:val="000000"/>
          <w:lang w:bidi="en-US"/>
        </w:rPr>
      </w:pPr>
    </w:p>
    <w:p w14:paraId="239B5D8E" w14:textId="036CD09F" w:rsidR="00243F11" w:rsidRPr="00D24B7C" w:rsidRDefault="00EB6737" w:rsidP="00FA3D79">
      <w:pPr>
        <w:spacing w:after="153" w:line="240" w:lineRule="auto"/>
        <w:ind w:left="10" w:hanging="10"/>
        <w:jc w:val="both"/>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p>
    <w:p w14:paraId="7C70A367" w14:textId="77777777" w:rsidR="00243F11" w:rsidRPr="00D24B7C" w:rsidRDefault="00243F11" w:rsidP="00FA3D79">
      <w:pPr>
        <w:spacing w:after="153" w:line="240" w:lineRule="auto"/>
        <w:jc w:val="right"/>
        <w:rPr>
          <w:rFonts w:asciiTheme="majorBidi" w:eastAsia="Times New Roman" w:hAnsiTheme="majorBidi" w:cstheme="majorBidi"/>
          <w:color w:val="000000"/>
          <w:lang w:bidi="en-US"/>
        </w:rPr>
      </w:pPr>
    </w:p>
    <w:p w14:paraId="6B3CC927" w14:textId="760720D1" w:rsidR="00EB6737" w:rsidRPr="00D24B7C" w:rsidRDefault="00EB6737" w:rsidP="00FA3D79">
      <w:pPr>
        <w:spacing w:after="153" w:line="240" w:lineRule="auto"/>
        <w:ind w:left="6480"/>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Dr Syed Aftab Rahim</w:t>
      </w:r>
    </w:p>
    <w:p w14:paraId="15FDBFDA" w14:textId="77777777" w:rsidR="00EB6737" w:rsidRPr="00D24B7C" w:rsidRDefault="00EB6737" w:rsidP="00FA3D79">
      <w:pPr>
        <w:spacing w:after="153" w:line="240" w:lineRule="auto"/>
        <w:ind w:left="10" w:hanging="10"/>
        <w:jc w:val="right"/>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r>
      <w:r w:rsidRPr="00D24B7C">
        <w:rPr>
          <w:rFonts w:asciiTheme="majorBidi" w:eastAsia="Times New Roman" w:hAnsiTheme="majorBidi" w:cstheme="majorBidi"/>
          <w:color w:val="000000"/>
          <w:lang w:bidi="en-US"/>
        </w:rPr>
        <w:tab/>
        <w:t>Health Services Academy</w:t>
      </w:r>
    </w:p>
    <w:p w14:paraId="1649CE09" w14:textId="008C051C" w:rsidR="00DE2606" w:rsidRPr="00D24B7C" w:rsidRDefault="00EB6737" w:rsidP="00FA3D79">
      <w:pPr>
        <w:spacing w:after="153" w:line="240" w:lineRule="auto"/>
        <w:ind w:left="6480" w:firstLine="360"/>
        <w:rPr>
          <w:rFonts w:asciiTheme="majorBidi" w:eastAsia="Times New Roman" w:hAnsiTheme="majorBidi" w:cstheme="majorBidi"/>
          <w:color w:val="000000"/>
          <w:lang w:bidi="en-US"/>
        </w:rPr>
      </w:pPr>
      <w:r w:rsidRPr="00D24B7C">
        <w:rPr>
          <w:rFonts w:asciiTheme="majorBidi" w:eastAsia="Times New Roman" w:hAnsiTheme="majorBidi" w:cstheme="majorBidi"/>
          <w:color w:val="000000"/>
          <w:lang w:bidi="en-US"/>
        </w:rPr>
        <w:t>Islamabad</w:t>
      </w:r>
    </w:p>
    <w:p w14:paraId="7BBFA2D2" w14:textId="77777777" w:rsidR="00243F11" w:rsidRPr="008F6163" w:rsidRDefault="00243F11" w:rsidP="00FA3D79">
      <w:pPr>
        <w:spacing w:after="153" w:line="240" w:lineRule="auto"/>
        <w:ind w:left="6480" w:firstLine="360"/>
        <w:rPr>
          <w:rFonts w:ascii="Times New Roman" w:eastAsia="Times New Roman" w:hAnsi="Times New Roman" w:cs="Times New Roman"/>
          <w:color w:val="000000"/>
          <w:sz w:val="24"/>
          <w:szCs w:val="24"/>
          <w:lang w:bidi="en-US"/>
        </w:rPr>
      </w:pPr>
    </w:p>
    <w:p w14:paraId="4BC81B13" w14:textId="75871195" w:rsidR="00EB6737" w:rsidRDefault="00EB6737" w:rsidP="00FA3D79">
      <w:pPr>
        <w:spacing w:after="0" w:line="240" w:lineRule="auto"/>
        <w:jc w:val="both"/>
        <w:rPr>
          <w:rFonts w:ascii="Times New Roman" w:eastAsia="Times New Roman" w:hAnsi="Times New Roman" w:cs="Times New Roman"/>
          <w:b/>
          <w:i/>
          <w:color w:val="000000"/>
          <w:sz w:val="24"/>
          <w:szCs w:val="24"/>
          <w:lang w:bidi="en-US"/>
        </w:rPr>
      </w:pPr>
    </w:p>
    <w:p w14:paraId="59BA6AC7" w14:textId="77777777" w:rsidR="00D24B7C" w:rsidRPr="00FA3D79" w:rsidRDefault="00D24B7C" w:rsidP="00FA3D79">
      <w:pPr>
        <w:spacing w:after="0" w:line="240" w:lineRule="auto"/>
        <w:jc w:val="both"/>
        <w:rPr>
          <w:rFonts w:ascii="Times New Roman" w:eastAsia="Times New Roman" w:hAnsi="Times New Roman" w:cs="Times New Roman"/>
          <w:b/>
          <w:i/>
          <w:color w:val="000000"/>
          <w:sz w:val="24"/>
          <w:szCs w:val="24"/>
          <w:lang w:bidi="en-US"/>
        </w:rPr>
      </w:pPr>
    </w:p>
    <w:p w14:paraId="56C3882F" w14:textId="097B938B" w:rsidR="00EB6737" w:rsidRPr="00C428F9" w:rsidRDefault="00A06136" w:rsidP="003A22D0">
      <w:pPr>
        <w:shd w:val="clear" w:color="auto" w:fill="000000" w:themeFill="text1"/>
        <w:spacing w:line="240" w:lineRule="auto"/>
        <w:jc w:val="both"/>
        <w:rPr>
          <w:rFonts w:ascii="Arial Black" w:eastAsia="Franklin Gothic Book" w:hAnsi="Arial Black" w:cs="Arial"/>
          <w:b/>
          <w:bCs/>
          <w:color w:val="FFC000"/>
        </w:rPr>
      </w:pPr>
      <w:r w:rsidRPr="00C428F9">
        <w:rPr>
          <w:rFonts w:ascii="Arial Black" w:eastAsia="Franklin Gothic Book" w:hAnsi="Arial Black" w:cs="Arial"/>
          <w:b/>
          <w:bCs/>
          <w:noProof/>
          <w:color w:val="FFC000"/>
        </w:rPr>
        <mc:AlternateContent>
          <mc:Choice Requires="wps">
            <w:drawing>
              <wp:anchor distT="0" distB="0" distL="114300" distR="114300" simplePos="0" relativeHeight="251676160" behindDoc="0" locked="0" layoutInCell="1" allowOverlap="1" wp14:anchorId="64D7E89A" wp14:editId="3E9D8EB4">
                <wp:simplePos x="0" y="0"/>
                <wp:positionH relativeFrom="column">
                  <wp:posOffset>1593273</wp:posOffset>
                </wp:positionH>
                <wp:positionV relativeFrom="paragraph">
                  <wp:posOffset>325178</wp:posOffset>
                </wp:positionV>
                <wp:extent cx="0" cy="4121727"/>
                <wp:effectExtent l="0" t="0" r="38100" b="12700"/>
                <wp:wrapNone/>
                <wp:docPr id="29" name="Straight Connector 29"/>
                <wp:cNvGraphicFramePr/>
                <a:graphic xmlns:a="http://schemas.openxmlformats.org/drawingml/2006/main">
                  <a:graphicData uri="http://schemas.microsoft.com/office/word/2010/wordprocessingShape">
                    <wps:wsp>
                      <wps:cNvCnPr/>
                      <wps:spPr>
                        <a:xfrm flipV="1">
                          <a:off x="0" y="0"/>
                          <a:ext cx="0" cy="412172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2E4BE" id="Straight Connector 29"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125.45pt,25.6pt" to="125.4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" strokecolor="black [1920]" strokeweight=".25pt"/>
            </w:pict>
          </mc:Fallback>
        </mc:AlternateContent>
      </w:r>
      <w:r w:rsidR="00D24B7C" w:rsidRPr="00C428F9">
        <w:rPr>
          <w:rFonts w:ascii="Arial Black" w:eastAsia="Franklin Gothic Book" w:hAnsi="Arial Black" w:cs="Arial"/>
          <w:b/>
          <w:bCs/>
          <w:color w:val="FFC000"/>
        </w:rPr>
        <w:t>ABBREVIATIONS</w:t>
      </w:r>
    </w:p>
    <w:tbl>
      <w:tblPr>
        <w:tblStyle w:val="GridTable1Light"/>
        <w:tblW w:w="8640" w:type="dxa"/>
        <w:tblLook w:val="04A0" w:firstRow="1" w:lastRow="0" w:firstColumn="1" w:lastColumn="0" w:noHBand="0" w:noVBand="1"/>
      </w:tblPr>
      <w:tblGrid>
        <w:gridCol w:w="2519"/>
        <w:gridCol w:w="6121"/>
      </w:tblGrid>
      <w:tr w:rsidR="00270701" w:rsidRPr="00270701" w14:paraId="0DA8C750" w14:textId="77777777" w:rsidTr="00A0613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640" w:type="dxa"/>
            <w:gridSpan w:val="2"/>
          </w:tcPr>
          <w:p w14:paraId="3713CCE9" w14:textId="77777777" w:rsidR="00270701" w:rsidRPr="00270701" w:rsidRDefault="00270701" w:rsidP="00270701">
            <w:pPr>
              <w:shd w:val="clear" w:color="auto" w:fill="FFFFFF"/>
              <w:spacing w:after="153"/>
              <w:ind w:left="791"/>
              <w:rPr>
                <w:rFonts w:asciiTheme="majorBidi" w:eastAsia="Franklin Gothic Book" w:hAnsiTheme="majorBidi" w:cstheme="majorBidi"/>
                <w:iCs/>
                <w:color w:val="333333"/>
                <w:sz w:val="20"/>
                <w:szCs w:val="20"/>
              </w:rPr>
            </w:pPr>
            <w:r w:rsidRPr="00270701">
              <w:rPr>
                <w:rFonts w:asciiTheme="majorBidi" w:eastAsia="Franklin Gothic Book" w:hAnsiTheme="majorBidi" w:cstheme="majorBidi"/>
                <w:iCs/>
                <w:color w:val="000000"/>
                <w:sz w:val="20"/>
                <w:szCs w:val="20"/>
              </w:rPr>
              <w:lastRenderedPageBreak/>
              <w:t xml:space="preserve">IRC: </w:t>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b w:val="0"/>
                <w:bCs w:val="0"/>
                <w:iCs/>
                <w:color w:val="000000"/>
                <w:sz w:val="20"/>
                <w:szCs w:val="20"/>
              </w:rPr>
              <w:t>International Rescue Committee</w:t>
            </w:r>
          </w:p>
        </w:tc>
      </w:tr>
      <w:tr w:rsidR="00270701" w:rsidRPr="00270701" w14:paraId="69415EF8"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1EF2F22D"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ANC:</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Antenatal care</w:t>
            </w:r>
          </w:p>
        </w:tc>
      </w:tr>
      <w:tr w:rsidR="00270701" w:rsidRPr="00270701" w14:paraId="73EACBF2"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0BE539E5"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CRF:</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Case report form</w:t>
            </w:r>
          </w:p>
        </w:tc>
      </w:tr>
      <w:tr w:rsidR="00270701" w:rsidRPr="00270701" w14:paraId="1CE5809C"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119F073E"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DHS</w:t>
            </w:r>
            <w:r w:rsidRPr="00270701">
              <w:rPr>
                <w:rFonts w:asciiTheme="majorBidi" w:eastAsia="Times New Roman" w:hAnsiTheme="majorBidi" w:cstheme="majorBidi"/>
                <w:iCs/>
                <w:color w:val="333333"/>
                <w:sz w:val="20"/>
                <w:szCs w:val="20"/>
              </w:rPr>
              <w:t>:</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Demographic Health Survey</w:t>
            </w:r>
          </w:p>
        </w:tc>
      </w:tr>
      <w:tr w:rsidR="00270701" w:rsidRPr="00270701" w14:paraId="7463CA1E"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2B83A528"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DRC:</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Democratic Republic of Congo</w:t>
            </w:r>
          </w:p>
        </w:tc>
      </w:tr>
      <w:tr w:rsidR="00270701" w:rsidRPr="00270701" w14:paraId="4B79EE5F"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334DD1E4"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FGD:</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ab/>
              <w:t>Focus group discussion</w:t>
            </w:r>
          </w:p>
        </w:tc>
      </w:tr>
      <w:tr w:rsidR="00270701" w:rsidRPr="00270701" w14:paraId="517957F2"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1FBA847C" w14:textId="7777777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FP:</w:t>
            </w:r>
            <w:r w:rsidRPr="00270701">
              <w:rPr>
                <w:rFonts w:asciiTheme="majorBidi" w:eastAsia="Franklin Gothic Book" w:hAnsiTheme="majorBidi" w:cstheme="majorBidi"/>
                <w:iCs/>
                <w:color w:val="333333"/>
                <w:sz w:val="20"/>
                <w:szCs w:val="20"/>
              </w:rPr>
              <w:tab/>
            </w:r>
            <w:r w:rsidRPr="00270701">
              <w:rPr>
                <w:rFonts w:asciiTheme="majorBidi" w:eastAsia="Franklin Gothic Book" w:hAnsiTheme="majorBidi" w:cstheme="majorBidi"/>
                <w:iCs/>
                <w:color w:val="333333"/>
                <w:sz w:val="20"/>
                <w:szCs w:val="20"/>
              </w:rPr>
              <w:tab/>
            </w:r>
            <w:r w:rsidRPr="00270701">
              <w:rPr>
                <w:rFonts w:asciiTheme="majorBidi" w:eastAsia="Franklin Gothic Book" w:hAnsiTheme="majorBidi" w:cstheme="majorBidi"/>
                <w:iCs/>
                <w:color w:val="333333"/>
                <w:sz w:val="20"/>
                <w:szCs w:val="20"/>
              </w:rPr>
              <w:tab/>
            </w:r>
            <w:r w:rsidRPr="00270701">
              <w:rPr>
                <w:rFonts w:asciiTheme="majorBidi" w:eastAsia="Franklin Gothic Book" w:hAnsiTheme="majorBidi" w:cstheme="majorBidi"/>
                <w:iCs/>
                <w:color w:val="333333"/>
                <w:sz w:val="20"/>
                <w:szCs w:val="20"/>
              </w:rPr>
              <w:tab/>
            </w:r>
            <w:r w:rsidRPr="00270701">
              <w:rPr>
                <w:rFonts w:asciiTheme="majorBidi" w:eastAsia="Franklin Gothic Book" w:hAnsiTheme="majorBidi" w:cstheme="majorBidi"/>
                <w:iCs/>
                <w:color w:val="333333"/>
                <w:sz w:val="20"/>
                <w:szCs w:val="20"/>
              </w:rPr>
              <w:tab/>
              <w:t xml:space="preserve">      </w:t>
            </w:r>
            <w:r w:rsidRPr="00270701">
              <w:rPr>
                <w:rFonts w:asciiTheme="majorBidi" w:eastAsia="Times New Roman" w:hAnsiTheme="majorBidi" w:cstheme="majorBidi"/>
                <w:b w:val="0"/>
                <w:bCs w:val="0"/>
                <w:iCs/>
                <w:color w:val="333333"/>
                <w:sz w:val="20"/>
                <w:szCs w:val="20"/>
              </w:rPr>
              <w:t>Family planning</w:t>
            </w:r>
          </w:p>
        </w:tc>
      </w:tr>
      <w:tr w:rsidR="00270701" w:rsidRPr="00270701" w14:paraId="3E596411"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372FC305" w14:textId="77777777" w:rsidR="00270701" w:rsidRPr="00270701" w:rsidRDefault="00270701" w:rsidP="00270701">
            <w:pPr>
              <w:shd w:val="clear" w:color="auto" w:fill="FFFFFF"/>
              <w:spacing w:after="153"/>
              <w:ind w:left="791"/>
              <w:rPr>
                <w:rFonts w:asciiTheme="majorBidi" w:eastAsia="Franklin Gothic Book" w:hAnsiTheme="majorBidi" w:cstheme="majorBidi"/>
                <w:iCs/>
                <w:color w:val="333333"/>
                <w:sz w:val="20"/>
                <w:szCs w:val="20"/>
              </w:rPr>
            </w:pPr>
            <w:r w:rsidRPr="00270701">
              <w:rPr>
                <w:rFonts w:asciiTheme="majorBidi" w:eastAsia="Franklin Gothic Book" w:hAnsiTheme="majorBidi" w:cstheme="majorBidi"/>
                <w:iCs/>
                <w:color w:val="000000"/>
                <w:sz w:val="20"/>
                <w:szCs w:val="20"/>
              </w:rPr>
              <w:t>FPC:</w:t>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b w:val="0"/>
                <w:bCs w:val="0"/>
                <w:iCs/>
                <w:color w:val="000000"/>
                <w:sz w:val="20"/>
                <w:szCs w:val="20"/>
              </w:rPr>
              <w:t>Family Planning Champion</w:t>
            </w:r>
          </w:p>
        </w:tc>
      </w:tr>
      <w:tr w:rsidR="00270701" w:rsidRPr="00270701" w14:paraId="495C8B26" w14:textId="77777777" w:rsidTr="00A06136">
        <w:trPr>
          <w:trHeight w:val="485"/>
        </w:trPr>
        <w:tc>
          <w:tcPr>
            <w:cnfStyle w:val="001000000000" w:firstRow="0" w:lastRow="0" w:firstColumn="1" w:lastColumn="0" w:oddVBand="0" w:evenVBand="0" w:oddHBand="0" w:evenHBand="0" w:firstRowFirstColumn="0" w:firstRowLastColumn="0" w:lastRowFirstColumn="0" w:lastRowLastColumn="0"/>
            <w:tcW w:w="8640" w:type="dxa"/>
            <w:gridSpan w:val="2"/>
          </w:tcPr>
          <w:p w14:paraId="658CB5DF" w14:textId="77777777" w:rsidR="00270701" w:rsidRPr="00270701" w:rsidRDefault="00270701" w:rsidP="00270701">
            <w:pPr>
              <w:shd w:val="clear" w:color="auto" w:fill="FFFFFF"/>
              <w:ind w:left="791"/>
              <w:rPr>
                <w:rFonts w:asciiTheme="majorBidi" w:eastAsia="Times New Roman" w:hAnsiTheme="majorBidi" w:cstheme="majorBidi"/>
                <w:b w:val="0"/>
                <w:bCs w:val="0"/>
                <w:iCs/>
                <w:color w:val="333333"/>
                <w:sz w:val="20"/>
                <w:szCs w:val="20"/>
              </w:rPr>
            </w:pPr>
            <w:r w:rsidRPr="00270701">
              <w:rPr>
                <w:rFonts w:asciiTheme="majorBidi" w:eastAsia="Franklin Gothic Book" w:hAnsiTheme="majorBidi" w:cstheme="majorBidi"/>
                <w:iCs/>
                <w:color w:val="333333"/>
                <w:sz w:val="20"/>
                <w:szCs w:val="20"/>
              </w:rPr>
              <w:t>ICPD:</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b w:val="0"/>
                <w:bCs w:val="0"/>
                <w:iCs/>
                <w:color w:val="333333"/>
                <w:sz w:val="20"/>
                <w:szCs w:val="20"/>
              </w:rPr>
              <w:t xml:space="preserve">International Conference on Population and                   </w:t>
            </w:r>
          </w:p>
          <w:p w14:paraId="0660C46F" w14:textId="24FF0F3D" w:rsidR="00270701" w:rsidRPr="00270701" w:rsidRDefault="00270701" w:rsidP="00270701">
            <w:pPr>
              <w:shd w:val="clear" w:color="auto" w:fill="FFFFFF"/>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b w:val="0"/>
                <w:bCs w:val="0"/>
                <w:iCs/>
                <w:color w:val="333333"/>
                <w:sz w:val="20"/>
                <w:szCs w:val="20"/>
              </w:rPr>
              <w:t xml:space="preserve">                                            </w:t>
            </w:r>
            <w:r w:rsidRPr="00270701">
              <w:rPr>
                <w:rFonts w:asciiTheme="majorBidi" w:eastAsia="Times New Roman" w:hAnsiTheme="majorBidi" w:cstheme="majorBidi"/>
                <w:b w:val="0"/>
                <w:bCs w:val="0"/>
                <w:iCs/>
                <w:color w:val="333333"/>
                <w:sz w:val="20"/>
                <w:szCs w:val="20"/>
              </w:rPr>
              <w:t>Development</w:t>
            </w:r>
          </w:p>
        </w:tc>
      </w:tr>
      <w:tr w:rsidR="00270701" w:rsidRPr="00270701" w14:paraId="531F89DD"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7E530CD0" w14:textId="0C9E1175"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IDI:</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00A52A0B">
              <w:rPr>
                <w:rFonts w:asciiTheme="majorBidi" w:eastAsia="Times New Roman" w:hAnsiTheme="majorBidi" w:cstheme="majorBidi"/>
                <w:iCs/>
                <w:color w:val="333333"/>
                <w:sz w:val="20"/>
                <w:szCs w:val="20"/>
              </w:rPr>
              <w:t xml:space="preserve">   </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t xml:space="preserve">            </w:t>
            </w:r>
            <w:r w:rsidRPr="00270701">
              <w:rPr>
                <w:rFonts w:asciiTheme="majorBidi" w:eastAsia="Times New Roman" w:hAnsiTheme="majorBidi" w:cstheme="majorBidi"/>
                <w:b w:val="0"/>
                <w:bCs w:val="0"/>
                <w:iCs/>
                <w:color w:val="333333"/>
                <w:sz w:val="20"/>
                <w:szCs w:val="20"/>
              </w:rPr>
              <w:tab/>
              <w:t>In-depth interview</w:t>
            </w:r>
          </w:p>
        </w:tc>
      </w:tr>
      <w:tr w:rsidR="00270701" w:rsidRPr="00270701" w14:paraId="241B9FFE"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79073225" w14:textId="573F5C7E" w:rsidR="00270701" w:rsidRPr="00270701" w:rsidRDefault="00270701" w:rsidP="00270701">
            <w:pPr>
              <w:shd w:val="clear" w:color="auto" w:fill="FFFFFF"/>
              <w:spacing w:after="153"/>
              <w:ind w:left="791"/>
              <w:rPr>
                <w:rFonts w:asciiTheme="majorBidi" w:eastAsia="Franklin Gothic Book" w:hAnsiTheme="majorBidi" w:cstheme="majorBidi"/>
                <w:iCs/>
                <w:color w:val="000000"/>
                <w:sz w:val="20"/>
                <w:szCs w:val="20"/>
              </w:rPr>
            </w:pPr>
            <w:r w:rsidRPr="00270701">
              <w:rPr>
                <w:rFonts w:asciiTheme="majorBidi" w:eastAsia="Franklin Gothic Book" w:hAnsiTheme="majorBidi" w:cstheme="majorBidi"/>
                <w:iCs/>
                <w:color w:val="000000"/>
                <w:sz w:val="20"/>
                <w:szCs w:val="20"/>
              </w:rPr>
              <w:t xml:space="preserve">PPIF: </w:t>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Pr="00270701">
              <w:rPr>
                <w:rFonts w:asciiTheme="majorBidi" w:eastAsia="Franklin Gothic Book" w:hAnsiTheme="majorBidi" w:cstheme="majorBidi"/>
                <w:iCs/>
                <w:color w:val="000000"/>
                <w:sz w:val="20"/>
                <w:szCs w:val="20"/>
              </w:rPr>
              <w:tab/>
            </w:r>
            <w:r w:rsidR="00A52A0B">
              <w:rPr>
                <w:rFonts w:asciiTheme="majorBidi" w:eastAsia="Franklin Gothic Book" w:hAnsiTheme="majorBidi" w:cstheme="majorBidi"/>
                <w:iCs/>
                <w:color w:val="000000"/>
                <w:sz w:val="20"/>
                <w:szCs w:val="20"/>
              </w:rPr>
              <w:t xml:space="preserve"> </w:t>
            </w:r>
            <w:r w:rsidRPr="00270701">
              <w:rPr>
                <w:rFonts w:asciiTheme="majorBidi" w:eastAsia="Franklin Gothic Book" w:hAnsiTheme="majorBidi" w:cstheme="majorBidi"/>
                <w:b w:val="0"/>
                <w:bCs w:val="0"/>
                <w:iCs/>
                <w:color w:val="000000"/>
                <w:sz w:val="20"/>
                <w:szCs w:val="20"/>
              </w:rPr>
              <w:t>Punjab Population Innovation Fund</w:t>
            </w:r>
          </w:p>
        </w:tc>
      </w:tr>
      <w:tr w:rsidR="00270701" w:rsidRPr="00270701" w14:paraId="665431C3"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52D59223" w14:textId="6D1B9C12"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RMNCH:</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00A52A0B">
              <w:rPr>
                <w:rFonts w:asciiTheme="majorBidi" w:eastAsia="Times New Roman" w:hAnsiTheme="majorBidi" w:cstheme="majorBidi"/>
                <w:iCs/>
                <w:color w:val="333333"/>
                <w:sz w:val="20"/>
                <w:szCs w:val="20"/>
              </w:rPr>
              <w:t xml:space="preserve"> </w:t>
            </w:r>
            <w:r w:rsidRPr="00270701">
              <w:rPr>
                <w:rFonts w:asciiTheme="majorBidi" w:eastAsia="Times New Roman" w:hAnsiTheme="majorBidi" w:cstheme="majorBidi"/>
                <w:b w:val="0"/>
                <w:bCs w:val="0"/>
                <w:iCs/>
                <w:color w:val="333333"/>
                <w:sz w:val="20"/>
                <w:szCs w:val="20"/>
              </w:rPr>
              <w:t>Reproductive, maternal, newborn and child health</w:t>
            </w:r>
          </w:p>
        </w:tc>
      </w:tr>
      <w:tr w:rsidR="00270701" w:rsidRPr="00270701" w14:paraId="4B2E7C2C"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4705F901" w14:textId="4A7B092B"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UNDP:</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t xml:space="preserve">         </w:t>
            </w:r>
            <w:r w:rsidRPr="00270701">
              <w:rPr>
                <w:rFonts w:asciiTheme="majorBidi" w:eastAsia="Times New Roman" w:hAnsiTheme="majorBidi" w:cstheme="majorBidi"/>
                <w:iCs/>
                <w:color w:val="333333"/>
                <w:sz w:val="20"/>
                <w:szCs w:val="20"/>
              </w:rPr>
              <w:tab/>
            </w:r>
            <w:r w:rsidR="00A52A0B">
              <w:rPr>
                <w:rFonts w:asciiTheme="majorBidi" w:eastAsia="Times New Roman" w:hAnsiTheme="majorBidi" w:cstheme="majorBidi"/>
                <w:iCs/>
                <w:color w:val="333333"/>
                <w:sz w:val="20"/>
                <w:szCs w:val="20"/>
              </w:rPr>
              <w:t xml:space="preserve"> </w:t>
            </w:r>
            <w:r w:rsidRPr="00270701">
              <w:rPr>
                <w:rFonts w:asciiTheme="majorBidi" w:eastAsia="Times New Roman" w:hAnsiTheme="majorBidi" w:cstheme="majorBidi"/>
                <w:b w:val="0"/>
                <w:bCs w:val="0"/>
                <w:iCs/>
                <w:color w:val="333333"/>
                <w:sz w:val="20"/>
                <w:szCs w:val="20"/>
              </w:rPr>
              <w:t>United Nations Development Programme</w:t>
            </w:r>
          </w:p>
        </w:tc>
      </w:tr>
      <w:tr w:rsidR="00270701" w:rsidRPr="00270701" w14:paraId="2F366E89" w14:textId="77777777" w:rsidTr="00A06136">
        <w:trPr>
          <w:trHeight w:val="314"/>
        </w:trPr>
        <w:tc>
          <w:tcPr>
            <w:cnfStyle w:val="001000000000" w:firstRow="0" w:lastRow="0" w:firstColumn="1" w:lastColumn="0" w:oddVBand="0" w:evenVBand="0" w:oddHBand="0" w:evenHBand="0" w:firstRowFirstColumn="0" w:firstRowLastColumn="0" w:lastRowFirstColumn="0" w:lastRowLastColumn="0"/>
            <w:tcW w:w="8640" w:type="dxa"/>
            <w:gridSpan w:val="2"/>
          </w:tcPr>
          <w:p w14:paraId="515E7189" w14:textId="1B6345D7"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UNFPA:</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t xml:space="preserve"> </w:t>
            </w:r>
            <w:r w:rsidRPr="00270701">
              <w:rPr>
                <w:rFonts w:asciiTheme="majorBidi" w:eastAsia="Times New Roman" w:hAnsiTheme="majorBidi" w:cstheme="majorBidi"/>
                <w:iCs/>
                <w:color w:val="333333"/>
                <w:sz w:val="20"/>
                <w:szCs w:val="20"/>
              </w:rPr>
              <w:tab/>
            </w:r>
            <w:r w:rsidR="00A52A0B">
              <w:rPr>
                <w:rFonts w:asciiTheme="majorBidi" w:eastAsia="Times New Roman" w:hAnsiTheme="majorBidi" w:cstheme="majorBidi"/>
                <w:iCs/>
                <w:color w:val="333333"/>
                <w:sz w:val="20"/>
                <w:szCs w:val="20"/>
              </w:rPr>
              <w:t xml:space="preserve"> </w:t>
            </w:r>
            <w:r w:rsidRPr="00270701">
              <w:rPr>
                <w:rFonts w:asciiTheme="majorBidi" w:eastAsia="Times New Roman" w:hAnsiTheme="majorBidi" w:cstheme="majorBidi"/>
                <w:b w:val="0"/>
                <w:bCs w:val="0"/>
                <w:iCs/>
                <w:color w:val="333333"/>
                <w:sz w:val="20"/>
                <w:szCs w:val="20"/>
              </w:rPr>
              <w:t>United Nations Population Fund</w:t>
            </w:r>
          </w:p>
        </w:tc>
      </w:tr>
      <w:tr w:rsidR="00270701" w:rsidRPr="00270701" w14:paraId="3B582778" w14:textId="77777777" w:rsidTr="00A06136">
        <w:tc>
          <w:tcPr>
            <w:cnfStyle w:val="001000000000" w:firstRow="0" w:lastRow="0" w:firstColumn="1" w:lastColumn="0" w:oddVBand="0" w:evenVBand="0" w:oddHBand="0" w:evenHBand="0" w:firstRowFirstColumn="0" w:firstRowLastColumn="0" w:lastRowFirstColumn="0" w:lastRowLastColumn="0"/>
            <w:tcW w:w="8640" w:type="dxa"/>
            <w:gridSpan w:val="2"/>
          </w:tcPr>
          <w:p w14:paraId="563B4879" w14:textId="127130A1" w:rsidR="00270701" w:rsidRPr="00270701" w:rsidRDefault="00270701" w:rsidP="00270701">
            <w:pPr>
              <w:shd w:val="clear" w:color="auto" w:fill="FFFFFF"/>
              <w:spacing w:after="153"/>
              <w:ind w:left="791"/>
              <w:rPr>
                <w:rFonts w:asciiTheme="majorBidi" w:eastAsia="Times New Roman" w:hAnsiTheme="majorBidi" w:cstheme="majorBidi"/>
                <w:iCs/>
                <w:color w:val="333333"/>
                <w:sz w:val="20"/>
                <w:szCs w:val="20"/>
              </w:rPr>
            </w:pPr>
            <w:r w:rsidRPr="00270701">
              <w:rPr>
                <w:rFonts w:asciiTheme="majorBidi" w:eastAsia="Franklin Gothic Book" w:hAnsiTheme="majorBidi" w:cstheme="majorBidi"/>
                <w:iCs/>
                <w:color w:val="333333"/>
                <w:sz w:val="20"/>
                <w:szCs w:val="20"/>
              </w:rPr>
              <w:t>UNICEF:</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00A52A0B">
              <w:rPr>
                <w:rFonts w:asciiTheme="majorBidi" w:eastAsia="Times New Roman" w:hAnsiTheme="majorBidi" w:cstheme="majorBidi"/>
                <w:iCs/>
                <w:color w:val="333333"/>
                <w:sz w:val="20"/>
                <w:szCs w:val="20"/>
              </w:rPr>
              <w:t xml:space="preserve"> </w:t>
            </w:r>
            <w:r w:rsidRPr="00270701">
              <w:rPr>
                <w:rFonts w:asciiTheme="majorBidi" w:eastAsia="Times New Roman" w:hAnsiTheme="majorBidi" w:cstheme="majorBidi"/>
                <w:b w:val="0"/>
                <w:bCs w:val="0"/>
                <w:iCs/>
                <w:color w:val="333333"/>
                <w:sz w:val="20"/>
                <w:szCs w:val="20"/>
              </w:rPr>
              <w:t>United Nations Children’s Fund</w:t>
            </w:r>
          </w:p>
        </w:tc>
      </w:tr>
      <w:tr w:rsidR="00270701" w:rsidRPr="00270701" w14:paraId="4D2488B0" w14:textId="77777777" w:rsidTr="00A06136">
        <w:trPr>
          <w:trHeight w:val="413"/>
        </w:trPr>
        <w:tc>
          <w:tcPr>
            <w:cnfStyle w:val="001000000000" w:firstRow="0" w:lastRow="0" w:firstColumn="1" w:lastColumn="0" w:oddVBand="0" w:evenVBand="0" w:oddHBand="0" w:evenHBand="0" w:firstRowFirstColumn="0" w:firstRowLastColumn="0" w:lastRowFirstColumn="0" w:lastRowLastColumn="0"/>
            <w:tcW w:w="8640" w:type="dxa"/>
            <w:gridSpan w:val="2"/>
          </w:tcPr>
          <w:p w14:paraId="3FEEF472" w14:textId="77777777" w:rsidR="00270701" w:rsidRPr="00270701" w:rsidRDefault="00270701" w:rsidP="00270701">
            <w:pPr>
              <w:shd w:val="clear" w:color="auto" w:fill="FFFFFF"/>
              <w:ind w:left="791"/>
              <w:rPr>
                <w:rFonts w:asciiTheme="majorBidi" w:eastAsia="Times New Roman" w:hAnsiTheme="majorBidi" w:cstheme="majorBidi"/>
                <w:iCs/>
                <w:color w:val="333333"/>
                <w:sz w:val="20"/>
                <w:szCs w:val="20"/>
              </w:rPr>
            </w:pPr>
            <w:r w:rsidRPr="00270701">
              <w:rPr>
                <w:rFonts w:asciiTheme="majorBidi" w:eastAsia="Times New Roman" w:hAnsiTheme="majorBidi" w:cstheme="majorBidi"/>
                <w:iCs/>
                <w:color w:val="333333"/>
                <w:sz w:val="20"/>
                <w:szCs w:val="20"/>
              </w:rPr>
              <w:t>WHO:</w:t>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r>
            <w:r w:rsidRPr="00270701">
              <w:rPr>
                <w:rFonts w:asciiTheme="majorBidi" w:eastAsia="Times New Roman" w:hAnsiTheme="majorBidi" w:cstheme="majorBidi"/>
                <w:iCs/>
                <w:color w:val="333333"/>
                <w:sz w:val="20"/>
                <w:szCs w:val="20"/>
              </w:rPr>
              <w:tab/>
              <w:t xml:space="preserve"> </w:t>
            </w:r>
            <w:r w:rsidRPr="00270701">
              <w:rPr>
                <w:rFonts w:asciiTheme="majorBidi" w:eastAsia="Times New Roman" w:hAnsiTheme="majorBidi" w:cstheme="majorBidi"/>
                <w:b w:val="0"/>
                <w:bCs w:val="0"/>
                <w:iCs/>
                <w:color w:val="333333"/>
                <w:sz w:val="20"/>
                <w:szCs w:val="20"/>
              </w:rPr>
              <w:t>World Health Organization</w:t>
            </w:r>
          </w:p>
        </w:tc>
      </w:tr>
      <w:tr w:rsidR="008344C9" w:rsidRPr="00D24B7C" w14:paraId="55699E2D" w14:textId="77777777" w:rsidTr="00A06136">
        <w:trPr>
          <w:trHeight w:val="269"/>
        </w:trPr>
        <w:tc>
          <w:tcPr>
            <w:cnfStyle w:val="001000000000" w:firstRow="0" w:lastRow="0" w:firstColumn="1" w:lastColumn="0" w:oddVBand="0" w:evenVBand="0" w:oddHBand="0" w:evenHBand="0" w:firstRowFirstColumn="0" w:firstRowLastColumn="0" w:lastRowFirstColumn="0" w:lastRowLastColumn="0"/>
            <w:tcW w:w="2519" w:type="dxa"/>
          </w:tcPr>
          <w:p w14:paraId="1FDC641E" w14:textId="3CED577F" w:rsidR="008344C9" w:rsidRPr="00D24B7C" w:rsidRDefault="008344C9" w:rsidP="00270701">
            <w:pPr>
              <w:pStyle w:val="TableParagraph"/>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CPR</w:t>
            </w:r>
            <w:r w:rsidR="00D24B7C">
              <w:rPr>
                <w:rFonts w:asciiTheme="majorBidi" w:hAnsiTheme="majorBidi" w:cstheme="majorBidi"/>
                <w:bCs w:val="0"/>
                <w:iCs/>
                <w:sz w:val="20"/>
                <w:szCs w:val="20"/>
              </w:rPr>
              <w:t xml:space="preserve">                                     </w:t>
            </w:r>
          </w:p>
        </w:tc>
        <w:tc>
          <w:tcPr>
            <w:tcW w:w="6121" w:type="dxa"/>
          </w:tcPr>
          <w:p w14:paraId="64F9922C" w14:textId="77777777" w:rsidR="008344C9" w:rsidRPr="00D24B7C" w:rsidRDefault="008344C9" w:rsidP="00270701">
            <w:pPr>
              <w:pStyle w:val="TableParagraph"/>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Contraceptive Prevalence Rate</w:t>
            </w:r>
          </w:p>
        </w:tc>
      </w:tr>
      <w:tr w:rsidR="008344C9" w:rsidRPr="00D24B7C" w14:paraId="4DECEEBE" w14:textId="77777777" w:rsidTr="00A06136">
        <w:trPr>
          <w:trHeight w:val="404"/>
        </w:trPr>
        <w:tc>
          <w:tcPr>
            <w:cnfStyle w:val="001000000000" w:firstRow="0" w:lastRow="0" w:firstColumn="1" w:lastColumn="0" w:oddVBand="0" w:evenVBand="0" w:oddHBand="0" w:evenHBand="0" w:firstRowFirstColumn="0" w:firstRowLastColumn="0" w:lastRowFirstColumn="0" w:lastRowLastColumn="0"/>
            <w:tcW w:w="2519" w:type="dxa"/>
          </w:tcPr>
          <w:p w14:paraId="4FE613FD" w14:textId="77777777" w:rsidR="008344C9" w:rsidRPr="00D24B7C" w:rsidRDefault="008344C9" w:rsidP="00270701">
            <w:pPr>
              <w:pStyle w:val="TableParagraph"/>
              <w:spacing w:before="116"/>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PPs</w:t>
            </w:r>
          </w:p>
        </w:tc>
        <w:tc>
          <w:tcPr>
            <w:tcW w:w="6121" w:type="dxa"/>
          </w:tcPr>
          <w:p w14:paraId="4899C37A" w14:textId="77777777" w:rsidR="008344C9" w:rsidRPr="00D24B7C" w:rsidRDefault="008344C9" w:rsidP="00270701">
            <w:pPr>
              <w:pStyle w:val="TableParagraph"/>
              <w:spacing w:before="116"/>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Private Providers</w:t>
            </w:r>
          </w:p>
        </w:tc>
      </w:tr>
      <w:tr w:rsidR="008344C9" w:rsidRPr="00D24B7C" w14:paraId="60BE03B4" w14:textId="77777777" w:rsidTr="00A06136">
        <w:trPr>
          <w:trHeight w:val="332"/>
        </w:trPr>
        <w:tc>
          <w:tcPr>
            <w:cnfStyle w:val="001000000000" w:firstRow="0" w:lastRow="0" w:firstColumn="1" w:lastColumn="0" w:oddVBand="0" w:evenVBand="0" w:oddHBand="0" w:evenHBand="0" w:firstRowFirstColumn="0" w:firstRowLastColumn="0" w:lastRowFirstColumn="0" w:lastRowLastColumn="0"/>
            <w:tcW w:w="2519" w:type="dxa"/>
          </w:tcPr>
          <w:p w14:paraId="1F40498A"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KAP</w:t>
            </w:r>
          </w:p>
        </w:tc>
        <w:tc>
          <w:tcPr>
            <w:tcW w:w="6121" w:type="dxa"/>
          </w:tcPr>
          <w:p w14:paraId="0051E4AA"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Knowledge Attitude and Practice</w:t>
            </w:r>
          </w:p>
        </w:tc>
      </w:tr>
      <w:tr w:rsidR="008344C9" w:rsidRPr="00D24B7C" w14:paraId="6E4C5FC8" w14:textId="77777777" w:rsidTr="00A06136">
        <w:trPr>
          <w:trHeight w:val="431"/>
        </w:trPr>
        <w:tc>
          <w:tcPr>
            <w:cnfStyle w:val="001000000000" w:firstRow="0" w:lastRow="0" w:firstColumn="1" w:lastColumn="0" w:oddVBand="0" w:evenVBand="0" w:oddHBand="0" w:evenHBand="0" w:firstRowFirstColumn="0" w:firstRowLastColumn="0" w:lastRowFirstColumn="0" w:lastRowLastColumn="0"/>
            <w:tcW w:w="2519" w:type="dxa"/>
          </w:tcPr>
          <w:p w14:paraId="74A10833"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LMIC</w:t>
            </w:r>
          </w:p>
        </w:tc>
        <w:tc>
          <w:tcPr>
            <w:tcW w:w="6121" w:type="dxa"/>
          </w:tcPr>
          <w:p w14:paraId="60C485C2"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Low and/or Middle-Income Countries</w:t>
            </w:r>
          </w:p>
        </w:tc>
      </w:tr>
      <w:tr w:rsidR="008344C9" w:rsidRPr="00D24B7C" w14:paraId="507A9333" w14:textId="77777777" w:rsidTr="00A06136">
        <w:trPr>
          <w:trHeight w:val="359"/>
        </w:trPr>
        <w:tc>
          <w:tcPr>
            <w:cnfStyle w:val="001000000000" w:firstRow="0" w:lastRow="0" w:firstColumn="1" w:lastColumn="0" w:oddVBand="0" w:evenVBand="0" w:oddHBand="0" w:evenHBand="0" w:firstRowFirstColumn="0" w:firstRowLastColumn="0" w:lastRowFirstColumn="0" w:lastRowLastColumn="0"/>
            <w:tcW w:w="2519" w:type="dxa"/>
          </w:tcPr>
          <w:p w14:paraId="0303629D" w14:textId="32FA3B3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PIF</w:t>
            </w:r>
          </w:p>
        </w:tc>
        <w:tc>
          <w:tcPr>
            <w:tcW w:w="6121" w:type="dxa"/>
          </w:tcPr>
          <w:p w14:paraId="33EAC454"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Punjab Population Innovation Fund</w:t>
            </w:r>
          </w:p>
        </w:tc>
      </w:tr>
      <w:tr w:rsidR="008344C9" w:rsidRPr="00D24B7C" w14:paraId="3F27C761" w14:textId="77777777" w:rsidTr="00A06136">
        <w:trPr>
          <w:trHeight w:val="368"/>
        </w:trPr>
        <w:tc>
          <w:tcPr>
            <w:cnfStyle w:val="001000000000" w:firstRow="0" w:lastRow="0" w:firstColumn="1" w:lastColumn="0" w:oddVBand="0" w:evenVBand="0" w:oddHBand="0" w:evenHBand="0" w:firstRowFirstColumn="0" w:firstRowLastColumn="0" w:lastRowFirstColumn="0" w:lastRowLastColumn="0"/>
            <w:tcW w:w="2519" w:type="dxa"/>
          </w:tcPr>
          <w:p w14:paraId="096DDD5A"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UC</w:t>
            </w:r>
          </w:p>
        </w:tc>
        <w:tc>
          <w:tcPr>
            <w:tcW w:w="6121" w:type="dxa"/>
          </w:tcPr>
          <w:p w14:paraId="56D186A8"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Union Council</w:t>
            </w:r>
          </w:p>
        </w:tc>
      </w:tr>
      <w:tr w:rsidR="008344C9" w:rsidRPr="00D24B7C" w14:paraId="231A5835" w14:textId="77777777" w:rsidTr="00A06136">
        <w:trPr>
          <w:trHeight w:val="377"/>
        </w:trPr>
        <w:tc>
          <w:tcPr>
            <w:cnfStyle w:val="001000000000" w:firstRow="0" w:lastRow="0" w:firstColumn="1" w:lastColumn="0" w:oddVBand="0" w:evenVBand="0" w:oddHBand="0" w:evenHBand="0" w:firstRowFirstColumn="0" w:firstRowLastColumn="0" w:lastRowFirstColumn="0" w:lastRowLastColumn="0"/>
            <w:tcW w:w="2519" w:type="dxa"/>
          </w:tcPr>
          <w:p w14:paraId="7B4BD8D7"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IUCD</w:t>
            </w:r>
          </w:p>
        </w:tc>
        <w:tc>
          <w:tcPr>
            <w:tcW w:w="6121" w:type="dxa"/>
          </w:tcPr>
          <w:p w14:paraId="27CA9DF4"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Intra uterine Contraceptive device</w:t>
            </w:r>
          </w:p>
        </w:tc>
      </w:tr>
      <w:tr w:rsidR="008344C9" w:rsidRPr="00D24B7C" w14:paraId="71C88B31" w14:textId="77777777" w:rsidTr="00A06136">
        <w:trPr>
          <w:trHeight w:val="395"/>
        </w:trPr>
        <w:tc>
          <w:tcPr>
            <w:cnfStyle w:val="001000000000" w:firstRow="0" w:lastRow="0" w:firstColumn="1" w:lastColumn="0" w:oddVBand="0" w:evenVBand="0" w:oddHBand="0" w:evenHBand="0" w:firstRowFirstColumn="0" w:firstRowLastColumn="0" w:lastRowFirstColumn="0" w:lastRowLastColumn="0"/>
            <w:tcW w:w="2519" w:type="dxa"/>
          </w:tcPr>
          <w:p w14:paraId="44B6B66E"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WHO</w:t>
            </w:r>
          </w:p>
        </w:tc>
        <w:tc>
          <w:tcPr>
            <w:tcW w:w="6121" w:type="dxa"/>
          </w:tcPr>
          <w:p w14:paraId="3081773F"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World Health Organization</w:t>
            </w:r>
          </w:p>
        </w:tc>
      </w:tr>
      <w:tr w:rsidR="008344C9" w:rsidRPr="00D24B7C" w14:paraId="18A4E6E9" w14:textId="77777777" w:rsidTr="00A06136">
        <w:trPr>
          <w:trHeight w:val="413"/>
        </w:trPr>
        <w:tc>
          <w:tcPr>
            <w:cnfStyle w:val="001000000000" w:firstRow="0" w:lastRow="0" w:firstColumn="1" w:lastColumn="0" w:oddVBand="0" w:evenVBand="0" w:oddHBand="0" w:evenHBand="0" w:firstRowFirstColumn="0" w:firstRowLastColumn="0" w:lastRowFirstColumn="0" w:lastRowLastColumn="0"/>
            <w:tcW w:w="2519" w:type="dxa"/>
          </w:tcPr>
          <w:p w14:paraId="3590D8CD"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CMWs</w:t>
            </w:r>
          </w:p>
        </w:tc>
        <w:tc>
          <w:tcPr>
            <w:tcW w:w="6121" w:type="dxa"/>
          </w:tcPr>
          <w:p w14:paraId="10DA1002"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Community Midwives</w:t>
            </w:r>
          </w:p>
        </w:tc>
      </w:tr>
      <w:tr w:rsidR="008344C9" w:rsidRPr="00D24B7C" w14:paraId="063CDA0F" w14:textId="77777777" w:rsidTr="00A06136">
        <w:trPr>
          <w:trHeight w:val="413"/>
        </w:trPr>
        <w:tc>
          <w:tcPr>
            <w:cnfStyle w:val="001000000000" w:firstRow="0" w:lastRow="0" w:firstColumn="1" w:lastColumn="0" w:oddVBand="0" w:evenVBand="0" w:oddHBand="0" w:evenHBand="0" w:firstRowFirstColumn="0" w:firstRowLastColumn="0" w:lastRowFirstColumn="0" w:lastRowLastColumn="0"/>
            <w:tcW w:w="2519" w:type="dxa"/>
          </w:tcPr>
          <w:p w14:paraId="093B2561"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LHWs</w:t>
            </w:r>
          </w:p>
        </w:tc>
        <w:tc>
          <w:tcPr>
            <w:tcW w:w="6121" w:type="dxa"/>
          </w:tcPr>
          <w:p w14:paraId="3D15BE93"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Lady Health workers</w:t>
            </w:r>
          </w:p>
        </w:tc>
      </w:tr>
      <w:tr w:rsidR="008344C9" w:rsidRPr="00D24B7C" w14:paraId="45A90C20" w14:textId="77777777" w:rsidTr="00A06136">
        <w:trPr>
          <w:trHeight w:val="431"/>
        </w:trPr>
        <w:tc>
          <w:tcPr>
            <w:cnfStyle w:val="001000000000" w:firstRow="0" w:lastRow="0" w:firstColumn="1" w:lastColumn="0" w:oddVBand="0" w:evenVBand="0" w:oddHBand="0" w:evenHBand="0" w:firstRowFirstColumn="0" w:firstRowLastColumn="0" w:lastRowFirstColumn="0" w:lastRowLastColumn="0"/>
            <w:tcW w:w="2519" w:type="dxa"/>
          </w:tcPr>
          <w:p w14:paraId="67861DF4"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LHVs</w:t>
            </w:r>
          </w:p>
        </w:tc>
        <w:tc>
          <w:tcPr>
            <w:tcW w:w="6121" w:type="dxa"/>
          </w:tcPr>
          <w:p w14:paraId="1F3815CD"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Lady Health visitors</w:t>
            </w:r>
          </w:p>
        </w:tc>
      </w:tr>
      <w:tr w:rsidR="008344C9" w:rsidRPr="00D24B7C" w14:paraId="3099E21E" w14:textId="77777777" w:rsidTr="00A06136">
        <w:trPr>
          <w:trHeight w:val="422"/>
        </w:trPr>
        <w:tc>
          <w:tcPr>
            <w:cnfStyle w:val="001000000000" w:firstRow="0" w:lastRow="0" w:firstColumn="1" w:lastColumn="0" w:oddVBand="0" w:evenVBand="0" w:oddHBand="0" w:evenHBand="0" w:firstRowFirstColumn="0" w:firstRowLastColumn="0" w:lastRowFirstColumn="0" w:lastRowLastColumn="0"/>
            <w:tcW w:w="2519" w:type="dxa"/>
          </w:tcPr>
          <w:p w14:paraId="0142F960"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FGD’s</w:t>
            </w:r>
          </w:p>
        </w:tc>
        <w:tc>
          <w:tcPr>
            <w:tcW w:w="6121" w:type="dxa"/>
          </w:tcPr>
          <w:p w14:paraId="016591E0"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Focus Group Discussions</w:t>
            </w:r>
          </w:p>
        </w:tc>
      </w:tr>
      <w:tr w:rsidR="008344C9" w:rsidRPr="00D24B7C" w14:paraId="03FB8033" w14:textId="77777777" w:rsidTr="00A06136">
        <w:trPr>
          <w:trHeight w:val="440"/>
        </w:trPr>
        <w:tc>
          <w:tcPr>
            <w:cnfStyle w:val="001000000000" w:firstRow="0" w:lastRow="0" w:firstColumn="1" w:lastColumn="0" w:oddVBand="0" w:evenVBand="0" w:oddHBand="0" w:evenHBand="0" w:firstRowFirstColumn="0" w:firstRowLastColumn="0" w:lastRowFirstColumn="0" w:lastRowLastColumn="0"/>
            <w:tcW w:w="2519" w:type="dxa"/>
          </w:tcPr>
          <w:p w14:paraId="1A847087" w14:textId="77777777" w:rsidR="008344C9" w:rsidRPr="00D24B7C" w:rsidRDefault="008344C9" w:rsidP="00270701">
            <w:pPr>
              <w:pStyle w:val="TableParagraph"/>
              <w:spacing w:before="115"/>
              <w:ind w:left="810"/>
              <w:jc w:val="left"/>
              <w:rPr>
                <w:rFonts w:asciiTheme="majorBidi" w:hAnsiTheme="majorBidi" w:cstheme="majorBidi"/>
                <w:bCs w:val="0"/>
                <w:iCs/>
                <w:sz w:val="20"/>
                <w:szCs w:val="20"/>
              </w:rPr>
            </w:pPr>
            <w:r w:rsidRPr="00D24B7C">
              <w:rPr>
                <w:rFonts w:asciiTheme="majorBidi" w:hAnsiTheme="majorBidi" w:cstheme="majorBidi"/>
                <w:bCs w:val="0"/>
                <w:iCs/>
                <w:sz w:val="20"/>
                <w:szCs w:val="20"/>
              </w:rPr>
              <w:t>HHHW</w:t>
            </w:r>
          </w:p>
        </w:tc>
        <w:tc>
          <w:tcPr>
            <w:tcW w:w="6121" w:type="dxa"/>
          </w:tcPr>
          <w:p w14:paraId="65DDAB24" w14:textId="77777777" w:rsidR="008344C9" w:rsidRPr="00D24B7C" w:rsidRDefault="008344C9" w:rsidP="00270701">
            <w:pPr>
              <w:pStyle w:val="TableParagraph"/>
              <w:spacing w:before="115"/>
              <w:ind w:left="81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Cs/>
                <w:sz w:val="20"/>
                <w:szCs w:val="20"/>
              </w:rPr>
            </w:pPr>
            <w:r w:rsidRPr="00D24B7C">
              <w:rPr>
                <w:rFonts w:asciiTheme="majorBidi" w:hAnsiTheme="majorBidi" w:cstheme="majorBidi"/>
                <w:bCs/>
                <w:iCs/>
                <w:sz w:val="20"/>
                <w:szCs w:val="20"/>
              </w:rPr>
              <w:t>Household Health Worker</w:t>
            </w:r>
          </w:p>
        </w:tc>
      </w:tr>
    </w:tbl>
    <w:p w14:paraId="36EAAEAB" w14:textId="77777777" w:rsidR="00EB6737" w:rsidRPr="008F6163" w:rsidRDefault="00EB6737" w:rsidP="00FA3D79">
      <w:pPr>
        <w:spacing w:after="0" w:line="240" w:lineRule="auto"/>
        <w:ind w:left="-5" w:hanging="10"/>
        <w:jc w:val="both"/>
        <w:rPr>
          <w:rFonts w:ascii="Times New Roman" w:eastAsia="Franklin Gothic Book" w:hAnsi="Times New Roman" w:cs="Times New Roman"/>
          <w:color w:val="000000"/>
          <w:sz w:val="24"/>
          <w:szCs w:val="24"/>
        </w:rPr>
      </w:pPr>
    </w:p>
    <w:p w14:paraId="643BB9A0" w14:textId="77777777" w:rsidR="00EB6737" w:rsidRPr="00EF5547" w:rsidRDefault="00EB6737" w:rsidP="00FA3D79">
      <w:pPr>
        <w:spacing w:after="0" w:line="240" w:lineRule="auto"/>
        <w:ind w:left="-5" w:hanging="10"/>
        <w:jc w:val="both"/>
        <w:rPr>
          <w:rFonts w:ascii="Times New Roman" w:eastAsia="Franklin Gothic Book" w:hAnsi="Times New Roman" w:cs="Times New Roman"/>
          <w:color w:val="000000"/>
          <w:sz w:val="24"/>
          <w:szCs w:val="24"/>
        </w:rPr>
      </w:pPr>
    </w:p>
    <w:p w14:paraId="62F3BCFC" w14:textId="77777777" w:rsidR="008F6163" w:rsidRDefault="008F6163" w:rsidP="00D55C40">
      <w:pPr>
        <w:spacing w:after="0" w:line="240" w:lineRule="auto"/>
        <w:jc w:val="both"/>
        <w:rPr>
          <w:rFonts w:ascii="Times New Roman" w:eastAsia="Franklin Gothic Book" w:hAnsi="Times New Roman" w:cs="Times New Roman"/>
          <w:color w:val="000000"/>
          <w:sz w:val="24"/>
          <w:szCs w:val="24"/>
        </w:rPr>
      </w:pPr>
    </w:p>
    <w:p w14:paraId="40B03840" w14:textId="77777777" w:rsidR="008F6163" w:rsidRPr="008F6163" w:rsidRDefault="008F6163" w:rsidP="00FA3D79">
      <w:pPr>
        <w:spacing w:after="0" w:line="240" w:lineRule="auto"/>
        <w:ind w:left="-5" w:hanging="10"/>
        <w:jc w:val="both"/>
        <w:rPr>
          <w:rFonts w:ascii="Times New Roman" w:eastAsia="Franklin Gothic Book" w:hAnsi="Times New Roman" w:cs="Times New Roman"/>
          <w:color w:val="000000"/>
          <w:sz w:val="24"/>
          <w:szCs w:val="24"/>
        </w:rPr>
      </w:pPr>
    </w:p>
    <w:p w14:paraId="6CE1EB31" w14:textId="77777777" w:rsidR="00EB6737" w:rsidRPr="00C428F9" w:rsidRDefault="00EB6737" w:rsidP="00412EA5">
      <w:pPr>
        <w:keepNext/>
        <w:keepLines/>
        <w:shd w:val="clear" w:color="auto" w:fill="000000" w:themeFill="text1"/>
        <w:spacing w:after="0" w:line="240" w:lineRule="auto"/>
        <w:ind w:hanging="431"/>
        <w:jc w:val="both"/>
        <w:outlineLvl w:val="0"/>
        <w:rPr>
          <w:rFonts w:ascii="Arial Black" w:eastAsia="Franklin Gothic Book" w:hAnsi="Arial Black" w:cs="Times New Roman"/>
          <w:b/>
          <w:color w:val="FFC000"/>
          <w:szCs w:val="20"/>
        </w:rPr>
      </w:pPr>
      <w:bookmarkStart w:id="0" w:name="_Toc73443235"/>
      <w:r w:rsidRPr="00C428F9">
        <w:rPr>
          <w:rFonts w:ascii="Arial Black" w:eastAsia="Franklin Gothic Book" w:hAnsi="Arial Black" w:cs="Times New Roman"/>
          <w:b/>
          <w:color w:val="FFC000"/>
          <w:szCs w:val="20"/>
        </w:rPr>
        <w:lastRenderedPageBreak/>
        <w:t>CONTENTS</w:t>
      </w:r>
      <w:bookmarkEnd w:id="0"/>
      <w:r w:rsidRPr="00C428F9">
        <w:rPr>
          <w:rFonts w:ascii="Arial Black" w:eastAsia="Franklin Gothic Book" w:hAnsi="Arial Black" w:cs="Times New Roman"/>
          <w:b/>
          <w:color w:val="FFC000"/>
          <w:szCs w:val="20"/>
        </w:rPr>
        <w:t xml:space="preserve"> </w:t>
      </w:r>
    </w:p>
    <w:p w14:paraId="3208A9AB" w14:textId="5AA2D4F9" w:rsidR="00EB6737" w:rsidRPr="008F6163" w:rsidRDefault="00EB6737" w:rsidP="00FA3D79">
      <w:pPr>
        <w:spacing w:after="206" w:line="240" w:lineRule="auto"/>
        <w:ind w:left="-30" w:right="-24"/>
        <w:jc w:val="both"/>
        <w:rPr>
          <w:rFonts w:ascii="Times New Roman" w:eastAsia="Franklin Gothic Book" w:hAnsi="Times New Roman" w:cs="Times New Roman"/>
          <w:color w:val="000000"/>
          <w:sz w:val="24"/>
          <w:szCs w:val="24"/>
        </w:rPr>
      </w:pPr>
    </w:p>
    <w:sdt>
      <w:sdtPr>
        <w:rPr>
          <w:rFonts w:ascii="Times New Roman" w:eastAsia="Franklin Gothic Book" w:hAnsi="Times New Roman" w:cs="Times New Roman"/>
          <w:color w:val="000000"/>
          <w:sz w:val="24"/>
          <w:szCs w:val="24"/>
        </w:rPr>
        <w:id w:val="410433135"/>
        <w:docPartObj>
          <w:docPartGallery w:val="Table of Contents"/>
        </w:docPartObj>
      </w:sdtPr>
      <w:sdtEndPr/>
      <w:sdtContent>
        <w:p w14:paraId="7205268C" w14:textId="18DC32EC" w:rsidR="00C34B05" w:rsidRDefault="00EB6737">
          <w:pPr>
            <w:pStyle w:val="TOC1"/>
            <w:rPr>
              <w:noProof/>
            </w:rPr>
          </w:pPr>
          <w:r w:rsidRPr="00EF5547">
            <w:rPr>
              <w:rFonts w:ascii="Times New Roman" w:eastAsia="Franklin Gothic Book" w:hAnsi="Times New Roman" w:cs="Times New Roman"/>
              <w:color w:val="000000"/>
              <w:sz w:val="24"/>
              <w:szCs w:val="24"/>
            </w:rPr>
            <w:fldChar w:fldCharType="begin"/>
          </w:r>
          <w:r w:rsidRPr="005768E1">
            <w:rPr>
              <w:rFonts w:ascii="Times New Roman" w:eastAsia="Franklin Gothic Book" w:hAnsi="Times New Roman" w:cs="Times New Roman"/>
              <w:color w:val="000000"/>
              <w:sz w:val="24"/>
              <w:szCs w:val="24"/>
            </w:rPr>
            <w:instrText xml:space="preserve"> TOC \o "1-2" \h \z \u </w:instrText>
          </w:r>
          <w:r w:rsidRPr="00EF5547">
            <w:rPr>
              <w:rFonts w:ascii="Times New Roman" w:eastAsia="Franklin Gothic Book" w:hAnsi="Times New Roman" w:cs="Times New Roman"/>
              <w:color w:val="000000"/>
              <w:sz w:val="24"/>
              <w:szCs w:val="24"/>
            </w:rPr>
            <w:fldChar w:fldCharType="separate"/>
          </w:r>
          <w:hyperlink w:anchor="_Toc73443235" w:history="1">
            <w:r w:rsidR="00C34B05" w:rsidRPr="003C605B">
              <w:rPr>
                <w:rStyle w:val="Hyperlink"/>
                <w:rFonts w:ascii="Arial Black" w:eastAsia="Franklin Gothic Book" w:hAnsi="Arial Black" w:cs="Times New Roman"/>
                <w:b/>
                <w:noProof/>
              </w:rPr>
              <w:t>CONTENTS</w:t>
            </w:r>
            <w:r w:rsidR="00C34B05">
              <w:rPr>
                <w:noProof/>
                <w:webHidden/>
              </w:rPr>
              <w:tab/>
            </w:r>
            <w:r w:rsidR="00C34B05">
              <w:rPr>
                <w:noProof/>
                <w:webHidden/>
              </w:rPr>
              <w:fldChar w:fldCharType="begin"/>
            </w:r>
            <w:r w:rsidR="00C34B05">
              <w:rPr>
                <w:noProof/>
                <w:webHidden/>
              </w:rPr>
              <w:instrText xml:space="preserve"> PAGEREF _Toc73443235 \h </w:instrText>
            </w:r>
            <w:r w:rsidR="00C34B05">
              <w:rPr>
                <w:noProof/>
                <w:webHidden/>
              </w:rPr>
            </w:r>
            <w:r w:rsidR="00C34B05">
              <w:rPr>
                <w:noProof/>
                <w:webHidden/>
              </w:rPr>
              <w:fldChar w:fldCharType="separate"/>
            </w:r>
            <w:r w:rsidR="00C34B05">
              <w:rPr>
                <w:noProof/>
                <w:webHidden/>
              </w:rPr>
              <w:t>6</w:t>
            </w:r>
            <w:r w:rsidR="00C34B05">
              <w:rPr>
                <w:noProof/>
                <w:webHidden/>
              </w:rPr>
              <w:fldChar w:fldCharType="end"/>
            </w:r>
          </w:hyperlink>
        </w:p>
        <w:p w14:paraId="4AA4B5BB" w14:textId="641A78F3" w:rsidR="00C34B05" w:rsidRDefault="00C34B05">
          <w:pPr>
            <w:pStyle w:val="TOC1"/>
            <w:rPr>
              <w:noProof/>
            </w:rPr>
          </w:pPr>
          <w:hyperlink w:anchor="_Toc73443236" w:history="1">
            <w:r w:rsidRPr="003C605B">
              <w:rPr>
                <w:rStyle w:val="Hyperlink"/>
                <w:rFonts w:ascii="Arial Black" w:eastAsia="Franklin Gothic Book" w:hAnsi="Arial Black" w:cstheme="majorBidi"/>
                <w:b/>
                <w:noProof/>
              </w:rPr>
              <w:t>INTRODUCTION AND BACKGROUND</w:t>
            </w:r>
            <w:r>
              <w:rPr>
                <w:noProof/>
                <w:webHidden/>
              </w:rPr>
              <w:tab/>
            </w:r>
            <w:r>
              <w:rPr>
                <w:noProof/>
                <w:webHidden/>
              </w:rPr>
              <w:fldChar w:fldCharType="begin"/>
            </w:r>
            <w:r>
              <w:rPr>
                <w:noProof/>
                <w:webHidden/>
              </w:rPr>
              <w:instrText xml:space="preserve"> PAGEREF _Toc73443236 \h </w:instrText>
            </w:r>
            <w:r>
              <w:rPr>
                <w:noProof/>
                <w:webHidden/>
              </w:rPr>
            </w:r>
            <w:r>
              <w:rPr>
                <w:noProof/>
                <w:webHidden/>
              </w:rPr>
              <w:fldChar w:fldCharType="separate"/>
            </w:r>
            <w:r>
              <w:rPr>
                <w:noProof/>
                <w:webHidden/>
              </w:rPr>
              <w:t>7</w:t>
            </w:r>
            <w:r>
              <w:rPr>
                <w:noProof/>
                <w:webHidden/>
              </w:rPr>
              <w:fldChar w:fldCharType="end"/>
            </w:r>
          </w:hyperlink>
        </w:p>
        <w:p w14:paraId="2BDC9DED" w14:textId="37FDB979" w:rsidR="00C34B05" w:rsidRDefault="00C34B05">
          <w:pPr>
            <w:pStyle w:val="TOC1"/>
            <w:rPr>
              <w:noProof/>
            </w:rPr>
          </w:pPr>
          <w:hyperlink w:anchor="_Toc73443237" w:history="1">
            <w:r w:rsidRPr="003C605B">
              <w:rPr>
                <w:rStyle w:val="Hyperlink"/>
                <w:rFonts w:ascii="Arial Black" w:eastAsia="Franklin Gothic Book" w:hAnsi="Arial Black" w:cs="Times New Roman"/>
                <w:b/>
                <w:noProof/>
              </w:rPr>
              <w:t>RATIONALE OF THE STUDY:</w:t>
            </w:r>
            <w:r>
              <w:rPr>
                <w:noProof/>
                <w:webHidden/>
              </w:rPr>
              <w:tab/>
            </w:r>
            <w:r>
              <w:rPr>
                <w:noProof/>
                <w:webHidden/>
              </w:rPr>
              <w:fldChar w:fldCharType="begin"/>
            </w:r>
            <w:r>
              <w:rPr>
                <w:noProof/>
                <w:webHidden/>
              </w:rPr>
              <w:instrText xml:space="preserve"> PAGEREF _Toc73443237 \h </w:instrText>
            </w:r>
            <w:r>
              <w:rPr>
                <w:noProof/>
                <w:webHidden/>
              </w:rPr>
            </w:r>
            <w:r>
              <w:rPr>
                <w:noProof/>
                <w:webHidden/>
              </w:rPr>
              <w:fldChar w:fldCharType="separate"/>
            </w:r>
            <w:r>
              <w:rPr>
                <w:noProof/>
                <w:webHidden/>
              </w:rPr>
              <w:t>9</w:t>
            </w:r>
            <w:r>
              <w:rPr>
                <w:noProof/>
                <w:webHidden/>
              </w:rPr>
              <w:fldChar w:fldCharType="end"/>
            </w:r>
          </w:hyperlink>
        </w:p>
        <w:p w14:paraId="49A36284" w14:textId="100A54ED" w:rsidR="00C34B05" w:rsidRDefault="00C34B05">
          <w:pPr>
            <w:pStyle w:val="TOC1"/>
            <w:rPr>
              <w:noProof/>
            </w:rPr>
          </w:pPr>
          <w:hyperlink w:anchor="_Toc73443238" w:history="1">
            <w:r w:rsidRPr="003C605B">
              <w:rPr>
                <w:rStyle w:val="Hyperlink"/>
                <w:rFonts w:ascii="Arial Black" w:eastAsia="Franklin Gothic Book" w:hAnsi="Arial Black" w:cs="Times New Roman"/>
                <w:b/>
                <w:noProof/>
                <w:shd w:val="clear" w:color="auto" w:fill="000000" w:themeFill="text1"/>
              </w:rPr>
              <w:t>AIM</w:t>
            </w:r>
            <w:r>
              <w:rPr>
                <w:noProof/>
                <w:webHidden/>
              </w:rPr>
              <w:tab/>
            </w:r>
            <w:r>
              <w:rPr>
                <w:noProof/>
                <w:webHidden/>
              </w:rPr>
              <w:fldChar w:fldCharType="begin"/>
            </w:r>
            <w:r>
              <w:rPr>
                <w:noProof/>
                <w:webHidden/>
              </w:rPr>
              <w:instrText xml:space="preserve"> PAGEREF _Toc73443238 \h </w:instrText>
            </w:r>
            <w:r>
              <w:rPr>
                <w:noProof/>
                <w:webHidden/>
              </w:rPr>
            </w:r>
            <w:r>
              <w:rPr>
                <w:noProof/>
                <w:webHidden/>
              </w:rPr>
              <w:fldChar w:fldCharType="separate"/>
            </w:r>
            <w:r>
              <w:rPr>
                <w:noProof/>
                <w:webHidden/>
              </w:rPr>
              <w:t>9</w:t>
            </w:r>
            <w:r>
              <w:rPr>
                <w:noProof/>
                <w:webHidden/>
              </w:rPr>
              <w:fldChar w:fldCharType="end"/>
            </w:r>
          </w:hyperlink>
        </w:p>
        <w:p w14:paraId="1C073E7E" w14:textId="082E2500" w:rsidR="00C34B05" w:rsidRDefault="00C34B05">
          <w:pPr>
            <w:pStyle w:val="TOC1"/>
            <w:rPr>
              <w:noProof/>
            </w:rPr>
          </w:pPr>
          <w:hyperlink w:anchor="_Toc73443239" w:history="1">
            <w:r w:rsidRPr="003C605B">
              <w:rPr>
                <w:rStyle w:val="Hyperlink"/>
                <w:rFonts w:ascii="Arial Black" w:eastAsia="Franklin Gothic Book" w:hAnsi="Arial Black" w:cs="Times New Roman"/>
                <w:b/>
                <w:noProof/>
                <w:shd w:val="clear" w:color="auto" w:fill="000000" w:themeFill="text1"/>
              </w:rPr>
              <w:t>OBJECTIVE OF THE STUDY:</w:t>
            </w:r>
            <w:r>
              <w:rPr>
                <w:noProof/>
                <w:webHidden/>
              </w:rPr>
              <w:tab/>
            </w:r>
            <w:r>
              <w:rPr>
                <w:noProof/>
                <w:webHidden/>
              </w:rPr>
              <w:fldChar w:fldCharType="begin"/>
            </w:r>
            <w:r>
              <w:rPr>
                <w:noProof/>
                <w:webHidden/>
              </w:rPr>
              <w:instrText xml:space="preserve"> PAGEREF _Toc73443239 \h </w:instrText>
            </w:r>
            <w:r>
              <w:rPr>
                <w:noProof/>
                <w:webHidden/>
              </w:rPr>
            </w:r>
            <w:r>
              <w:rPr>
                <w:noProof/>
                <w:webHidden/>
              </w:rPr>
              <w:fldChar w:fldCharType="separate"/>
            </w:r>
            <w:r>
              <w:rPr>
                <w:noProof/>
                <w:webHidden/>
              </w:rPr>
              <w:t>9</w:t>
            </w:r>
            <w:r>
              <w:rPr>
                <w:noProof/>
                <w:webHidden/>
              </w:rPr>
              <w:fldChar w:fldCharType="end"/>
            </w:r>
          </w:hyperlink>
        </w:p>
        <w:p w14:paraId="5CF527C3" w14:textId="0FE558E0" w:rsidR="00C34B05" w:rsidRDefault="00C34B05">
          <w:pPr>
            <w:pStyle w:val="TOC1"/>
            <w:rPr>
              <w:noProof/>
            </w:rPr>
          </w:pPr>
          <w:hyperlink w:anchor="_Toc73443240" w:history="1">
            <w:r w:rsidRPr="003C605B">
              <w:rPr>
                <w:rStyle w:val="Hyperlink"/>
                <w:rFonts w:ascii="Arial Black" w:eastAsia="Franklin Gothic Book" w:hAnsi="Arial Black" w:cs="Times New Roman"/>
                <w:b/>
                <w:noProof/>
                <w:shd w:val="clear" w:color="auto" w:fill="000000" w:themeFill="text1"/>
              </w:rPr>
              <w:t>LITERATURE REVIEW</w:t>
            </w:r>
            <w:r w:rsidRPr="003C605B">
              <w:rPr>
                <w:rStyle w:val="Hyperlink"/>
                <w:rFonts w:ascii="Times New Roman" w:eastAsia="Franklin Gothic Book" w:hAnsi="Times New Roman" w:cs="Times New Roman"/>
                <w:b/>
                <w:noProof/>
              </w:rPr>
              <w:t>:</w:t>
            </w:r>
            <w:r>
              <w:rPr>
                <w:noProof/>
                <w:webHidden/>
              </w:rPr>
              <w:tab/>
            </w:r>
            <w:r>
              <w:rPr>
                <w:noProof/>
                <w:webHidden/>
              </w:rPr>
              <w:fldChar w:fldCharType="begin"/>
            </w:r>
            <w:r>
              <w:rPr>
                <w:noProof/>
                <w:webHidden/>
              </w:rPr>
              <w:instrText xml:space="preserve"> PAGEREF _Toc73443240 \h </w:instrText>
            </w:r>
            <w:r>
              <w:rPr>
                <w:noProof/>
                <w:webHidden/>
              </w:rPr>
            </w:r>
            <w:r>
              <w:rPr>
                <w:noProof/>
                <w:webHidden/>
              </w:rPr>
              <w:fldChar w:fldCharType="separate"/>
            </w:r>
            <w:r>
              <w:rPr>
                <w:noProof/>
                <w:webHidden/>
              </w:rPr>
              <w:t>10</w:t>
            </w:r>
            <w:r>
              <w:rPr>
                <w:noProof/>
                <w:webHidden/>
              </w:rPr>
              <w:fldChar w:fldCharType="end"/>
            </w:r>
          </w:hyperlink>
        </w:p>
        <w:p w14:paraId="44034253" w14:textId="3C2962D9" w:rsidR="00C34B05" w:rsidRDefault="00C34B05">
          <w:pPr>
            <w:pStyle w:val="TOC1"/>
            <w:rPr>
              <w:noProof/>
            </w:rPr>
          </w:pPr>
          <w:hyperlink w:anchor="_Toc73443241" w:history="1">
            <w:r w:rsidRPr="003C605B">
              <w:rPr>
                <w:rStyle w:val="Hyperlink"/>
                <w:rFonts w:ascii="Arial Black" w:eastAsia="Franklin Gothic Book" w:hAnsi="Arial Black" w:cs="Times New Roman"/>
                <w:b/>
                <w:noProof/>
                <w:shd w:val="clear" w:color="auto" w:fill="000000" w:themeFill="text1"/>
              </w:rPr>
              <w:t>METHODOLOGY:</w:t>
            </w:r>
            <w:r>
              <w:rPr>
                <w:noProof/>
                <w:webHidden/>
              </w:rPr>
              <w:tab/>
            </w:r>
            <w:r>
              <w:rPr>
                <w:noProof/>
                <w:webHidden/>
              </w:rPr>
              <w:fldChar w:fldCharType="begin"/>
            </w:r>
            <w:r>
              <w:rPr>
                <w:noProof/>
                <w:webHidden/>
              </w:rPr>
              <w:instrText xml:space="preserve"> PAGEREF _Toc73443241 \h </w:instrText>
            </w:r>
            <w:r>
              <w:rPr>
                <w:noProof/>
                <w:webHidden/>
              </w:rPr>
            </w:r>
            <w:r>
              <w:rPr>
                <w:noProof/>
                <w:webHidden/>
              </w:rPr>
              <w:fldChar w:fldCharType="separate"/>
            </w:r>
            <w:r>
              <w:rPr>
                <w:noProof/>
                <w:webHidden/>
              </w:rPr>
              <w:t>13</w:t>
            </w:r>
            <w:r>
              <w:rPr>
                <w:noProof/>
                <w:webHidden/>
              </w:rPr>
              <w:fldChar w:fldCharType="end"/>
            </w:r>
          </w:hyperlink>
        </w:p>
        <w:p w14:paraId="4C1445DD" w14:textId="52B45DFF" w:rsidR="00C34B05" w:rsidRDefault="00C34B05">
          <w:pPr>
            <w:pStyle w:val="TOC1"/>
            <w:rPr>
              <w:noProof/>
            </w:rPr>
          </w:pPr>
          <w:hyperlink w:anchor="_Toc73443242" w:history="1">
            <w:r w:rsidRPr="003C605B">
              <w:rPr>
                <w:rStyle w:val="Hyperlink"/>
                <w:rFonts w:ascii="Arial Black" w:eastAsia="Franklin Gothic Book" w:hAnsi="Arial Black" w:cs="Times New Roman"/>
                <w:b/>
                <w:noProof/>
                <w:shd w:val="clear" w:color="auto" w:fill="000000" w:themeFill="text1"/>
              </w:rPr>
              <w:t>STUDY AREA &amp; STUDY POPULATION:</w:t>
            </w:r>
            <w:r>
              <w:rPr>
                <w:noProof/>
                <w:webHidden/>
              </w:rPr>
              <w:tab/>
            </w:r>
            <w:r>
              <w:rPr>
                <w:noProof/>
                <w:webHidden/>
              </w:rPr>
              <w:fldChar w:fldCharType="begin"/>
            </w:r>
            <w:r>
              <w:rPr>
                <w:noProof/>
                <w:webHidden/>
              </w:rPr>
              <w:instrText xml:space="preserve"> PAGEREF _Toc73443242 \h </w:instrText>
            </w:r>
            <w:r>
              <w:rPr>
                <w:noProof/>
                <w:webHidden/>
              </w:rPr>
            </w:r>
            <w:r>
              <w:rPr>
                <w:noProof/>
                <w:webHidden/>
              </w:rPr>
              <w:fldChar w:fldCharType="separate"/>
            </w:r>
            <w:r>
              <w:rPr>
                <w:noProof/>
                <w:webHidden/>
              </w:rPr>
              <w:t>14</w:t>
            </w:r>
            <w:r>
              <w:rPr>
                <w:noProof/>
                <w:webHidden/>
              </w:rPr>
              <w:fldChar w:fldCharType="end"/>
            </w:r>
          </w:hyperlink>
        </w:p>
        <w:p w14:paraId="40C915B6" w14:textId="648C093B" w:rsidR="00C34B05" w:rsidRDefault="00C34B05">
          <w:pPr>
            <w:pStyle w:val="TOC1"/>
            <w:rPr>
              <w:noProof/>
            </w:rPr>
          </w:pPr>
          <w:hyperlink w:anchor="_Toc73443243" w:history="1">
            <w:r w:rsidRPr="003C605B">
              <w:rPr>
                <w:rStyle w:val="Hyperlink"/>
                <w:rFonts w:ascii="Arial Black" w:eastAsia="Franklin Gothic Book" w:hAnsi="Arial Black" w:cs="Times New Roman"/>
                <w:b/>
                <w:noProof/>
                <w:shd w:val="clear" w:color="auto" w:fill="000000" w:themeFill="text1"/>
              </w:rPr>
              <w:t>SAMPLING TECHNIQUE:</w:t>
            </w:r>
            <w:r>
              <w:rPr>
                <w:noProof/>
                <w:webHidden/>
              </w:rPr>
              <w:tab/>
            </w:r>
            <w:r>
              <w:rPr>
                <w:noProof/>
                <w:webHidden/>
              </w:rPr>
              <w:fldChar w:fldCharType="begin"/>
            </w:r>
            <w:r>
              <w:rPr>
                <w:noProof/>
                <w:webHidden/>
              </w:rPr>
              <w:instrText xml:space="preserve"> PAGEREF _Toc73443243 \h </w:instrText>
            </w:r>
            <w:r>
              <w:rPr>
                <w:noProof/>
                <w:webHidden/>
              </w:rPr>
            </w:r>
            <w:r>
              <w:rPr>
                <w:noProof/>
                <w:webHidden/>
              </w:rPr>
              <w:fldChar w:fldCharType="separate"/>
            </w:r>
            <w:r>
              <w:rPr>
                <w:noProof/>
                <w:webHidden/>
              </w:rPr>
              <w:t>14</w:t>
            </w:r>
            <w:r>
              <w:rPr>
                <w:noProof/>
                <w:webHidden/>
              </w:rPr>
              <w:fldChar w:fldCharType="end"/>
            </w:r>
          </w:hyperlink>
        </w:p>
        <w:p w14:paraId="7D52CC91" w14:textId="513A50F0" w:rsidR="00C34B05" w:rsidRDefault="00C34B05">
          <w:pPr>
            <w:pStyle w:val="TOC1"/>
            <w:rPr>
              <w:noProof/>
            </w:rPr>
          </w:pPr>
          <w:hyperlink w:anchor="_Toc73443244" w:history="1">
            <w:r w:rsidRPr="003C605B">
              <w:rPr>
                <w:rStyle w:val="Hyperlink"/>
                <w:rFonts w:ascii="Arial Black" w:eastAsia="Franklin Gothic Book" w:hAnsi="Arial Black" w:cs="Times New Roman"/>
                <w:b/>
                <w:noProof/>
                <w:shd w:val="clear" w:color="auto" w:fill="000000" w:themeFill="text1"/>
              </w:rPr>
              <w:t>DATA ANALYSIS:</w:t>
            </w:r>
            <w:r>
              <w:rPr>
                <w:noProof/>
                <w:webHidden/>
              </w:rPr>
              <w:tab/>
            </w:r>
            <w:r>
              <w:rPr>
                <w:noProof/>
                <w:webHidden/>
              </w:rPr>
              <w:fldChar w:fldCharType="begin"/>
            </w:r>
            <w:r>
              <w:rPr>
                <w:noProof/>
                <w:webHidden/>
              </w:rPr>
              <w:instrText xml:space="preserve"> PAGEREF _Toc73443244 \h </w:instrText>
            </w:r>
            <w:r>
              <w:rPr>
                <w:noProof/>
                <w:webHidden/>
              </w:rPr>
            </w:r>
            <w:r>
              <w:rPr>
                <w:noProof/>
                <w:webHidden/>
              </w:rPr>
              <w:fldChar w:fldCharType="separate"/>
            </w:r>
            <w:r>
              <w:rPr>
                <w:noProof/>
                <w:webHidden/>
              </w:rPr>
              <w:t>14</w:t>
            </w:r>
            <w:r>
              <w:rPr>
                <w:noProof/>
                <w:webHidden/>
              </w:rPr>
              <w:fldChar w:fldCharType="end"/>
            </w:r>
          </w:hyperlink>
        </w:p>
        <w:p w14:paraId="6C7ED4A1" w14:textId="1A3718B5" w:rsidR="00C34B05" w:rsidRDefault="00C34B05">
          <w:pPr>
            <w:pStyle w:val="TOC1"/>
            <w:rPr>
              <w:noProof/>
            </w:rPr>
          </w:pPr>
          <w:hyperlink w:anchor="_Toc73443245" w:history="1">
            <w:r w:rsidRPr="003C605B">
              <w:rPr>
                <w:rStyle w:val="Hyperlink"/>
                <w:rFonts w:ascii="Arial Black" w:eastAsia="Franklin Gothic Book" w:hAnsi="Arial Black" w:cs="Times New Roman"/>
                <w:b/>
                <w:noProof/>
                <w:shd w:val="clear" w:color="auto" w:fill="000000" w:themeFill="text1"/>
              </w:rPr>
              <w:t>INCLUSION CRITERIA:</w:t>
            </w:r>
            <w:r>
              <w:rPr>
                <w:noProof/>
                <w:webHidden/>
              </w:rPr>
              <w:tab/>
            </w:r>
            <w:r>
              <w:rPr>
                <w:noProof/>
                <w:webHidden/>
              </w:rPr>
              <w:fldChar w:fldCharType="begin"/>
            </w:r>
            <w:r>
              <w:rPr>
                <w:noProof/>
                <w:webHidden/>
              </w:rPr>
              <w:instrText xml:space="preserve"> PAGEREF _Toc73443245 \h </w:instrText>
            </w:r>
            <w:r>
              <w:rPr>
                <w:noProof/>
                <w:webHidden/>
              </w:rPr>
            </w:r>
            <w:r>
              <w:rPr>
                <w:noProof/>
                <w:webHidden/>
              </w:rPr>
              <w:fldChar w:fldCharType="separate"/>
            </w:r>
            <w:r>
              <w:rPr>
                <w:noProof/>
                <w:webHidden/>
              </w:rPr>
              <w:t>14</w:t>
            </w:r>
            <w:r>
              <w:rPr>
                <w:noProof/>
                <w:webHidden/>
              </w:rPr>
              <w:fldChar w:fldCharType="end"/>
            </w:r>
          </w:hyperlink>
        </w:p>
        <w:p w14:paraId="58B00B5D" w14:textId="155EC028" w:rsidR="00C34B05" w:rsidRDefault="00C34B05">
          <w:pPr>
            <w:pStyle w:val="TOC1"/>
            <w:rPr>
              <w:noProof/>
            </w:rPr>
          </w:pPr>
          <w:hyperlink w:anchor="_Toc73443246" w:history="1">
            <w:r w:rsidRPr="003C605B">
              <w:rPr>
                <w:rStyle w:val="Hyperlink"/>
                <w:rFonts w:ascii="Arial Black" w:eastAsia="Franklin Gothic Book" w:hAnsi="Arial Black" w:cs="Times New Roman"/>
                <w:b/>
                <w:noProof/>
                <w:shd w:val="clear" w:color="auto" w:fill="000000" w:themeFill="text1"/>
              </w:rPr>
              <w:t>EXCLUSION CRITERIA:</w:t>
            </w:r>
            <w:r>
              <w:rPr>
                <w:noProof/>
                <w:webHidden/>
              </w:rPr>
              <w:tab/>
            </w:r>
            <w:r>
              <w:rPr>
                <w:noProof/>
                <w:webHidden/>
              </w:rPr>
              <w:fldChar w:fldCharType="begin"/>
            </w:r>
            <w:r>
              <w:rPr>
                <w:noProof/>
                <w:webHidden/>
              </w:rPr>
              <w:instrText xml:space="preserve"> PAGEREF _Toc73443246 \h </w:instrText>
            </w:r>
            <w:r>
              <w:rPr>
                <w:noProof/>
                <w:webHidden/>
              </w:rPr>
            </w:r>
            <w:r>
              <w:rPr>
                <w:noProof/>
                <w:webHidden/>
              </w:rPr>
              <w:fldChar w:fldCharType="separate"/>
            </w:r>
            <w:r>
              <w:rPr>
                <w:noProof/>
                <w:webHidden/>
              </w:rPr>
              <w:t>14</w:t>
            </w:r>
            <w:r>
              <w:rPr>
                <w:noProof/>
                <w:webHidden/>
              </w:rPr>
              <w:fldChar w:fldCharType="end"/>
            </w:r>
          </w:hyperlink>
        </w:p>
        <w:p w14:paraId="74B0D7C2" w14:textId="2100B273" w:rsidR="00C34B05" w:rsidRDefault="00C34B05">
          <w:pPr>
            <w:pStyle w:val="TOC1"/>
            <w:rPr>
              <w:noProof/>
            </w:rPr>
          </w:pPr>
          <w:hyperlink w:anchor="_Toc73443247" w:history="1">
            <w:r w:rsidRPr="003C605B">
              <w:rPr>
                <w:rStyle w:val="Hyperlink"/>
                <w:rFonts w:ascii="Arial Black" w:eastAsia="Franklin Gothic Book" w:hAnsi="Arial Black" w:cs="Times New Roman"/>
                <w:b/>
                <w:noProof/>
                <w:shd w:val="clear" w:color="auto" w:fill="000000" w:themeFill="text1"/>
              </w:rPr>
              <w:t>OPERATIONAL DEFINITIONS:</w:t>
            </w:r>
            <w:r>
              <w:rPr>
                <w:noProof/>
                <w:webHidden/>
              </w:rPr>
              <w:tab/>
            </w:r>
            <w:r>
              <w:rPr>
                <w:noProof/>
                <w:webHidden/>
              </w:rPr>
              <w:fldChar w:fldCharType="begin"/>
            </w:r>
            <w:r>
              <w:rPr>
                <w:noProof/>
                <w:webHidden/>
              </w:rPr>
              <w:instrText xml:space="preserve"> PAGEREF _Toc73443247 \h </w:instrText>
            </w:r>
            <w:r>
              <w:rPr>
                <w:noProof/>
                <w:webHidden/>
              </w:rPr>
            </w:r>
            <w:r>
              <w:rPr>
                <w:noProof/>
                <w:webHidden/>
              </w:rPr>
              <w:fldChar w:fldCharType="separate"/>
            </w:r>
            <w:r>
              <w:rPr>
                <w:noProof/>
                <w:webHidden/>
              </w:rPr>
              <w:t>14</w:t>
            </w:r>
            <w:r>
              <w:rPr>
                <w:noProof/>
                <w:webHidden/>
              </w:rPr>
              <w:fldChar w:fldCharType="end"/>
            </w:r>
          </w:hyperlink>
        </w:p>
        <w:p w14:paraId="3F5219AC" w14:textId="6286C21C" w:rsidR="00C34B05" w:rsidRDefault="00C34B05">
          <w:pPr>
            <w:pStyle w:val="TOC1"/>
            <w:rPr>
              <w:noProof/>
            </w:rPr>
          </w:pPr>
          <w:hyperlink w:anchor="_Toc73443248" w:history="1">
            <w:r w:rsidRPr="003C605B">
              <w:rPr>
                <w:rStyle w:val="Hyperlink"/>
                <w:rFonts w:ascii="Arial Black" w:eastAsia="Franklin Gothic Book" w:hAnsi="Arial Black" w:cs="Times New Roman"/>
                <w:b/>
                <w:noProof/>
                <w:shd w:val="clear" w:color="auto" w:fill="000000" w:themeFill="text1"/>
              </w:rPr>
              <w:t>IMPORTANT DEFINITIONS:</w:t>
            </w:r>
            <w:r>
              <w:rPr>
                <w:noProof/>
                <w:webHidden/>
              </w:rPr>
              <w:tab/>
            </w:r>
            <w:r>
              <w:rPr>
                <w:noProof/>
                <w:webHidden/>
              </w:rPr>
              <w:fldChar w:fldCharType="begin"/>
            </w:r>
            <w:r>
              <w:rPr>
                <w:noProof/>
                <w:webHidden/>
              </w:rPr>
              <w:instrText xml:space="preserve"> PAGEREF _Toc73443248 \h </w:instrText>
            </w:r>
            <w:r>
              <w:rPr>
                <w:noProof/>
                <w:webHidden/>
              </w:rPr>
            </w:r>
            <w:r>
              <w:rPr>
                <w:noProof/>
                <w:webHidden/>
              </w:rPr>
              <w:fldChar w:fldCharType="separate"/>
            </w:r>
            <w:r>
              <w:rPr>
                <w:noProof/>
                <w:webHidden/>
              </w:rPr>
              <w:t>15</w:t>
            </w:r>
            <w:r>
              <w:rPr>
                <w:noProof/>
                <w:webHidden/>
              </w:rPr>
              <w:fldChar w:fldCharType="end"/>
            </w:r>
          </w:hyperlink>
        </w:p>
        <w:p w14:paraId="4BAFC06A" w14:textId="3E0C0590" w:rsidR="00C34B05" w:rsidRDefault="00C34B05">
          <w:pPr>
            <w:pStyle w:val="TOC1"/>
            <w:rPr>
              <w:noProof/>
            </w:rPr>
          </w:pPr>
          <w:hyperlink w:anchor="_Toc73443249" w:history="1">
            <w:r w:rsidRPr="003C605B">
              <w:rPr>
                <w:rStyle w:val="Hyperlink"/>
                <w:rFonts w:ascii="Arial Black" w:eastAsia="Franklin Gothic Book" w:hAnsi="Arial Black" w:cs="Times New Roman"/>
                <w:b/>
                <w:noProof/>
                <w:shd w:val="clear" w:color="auto" w:fill="000000" w:themeFill="text1"/>
              </w:rPr>
              <w:t>ETHICAL CONSIDERATION:</w:t>
            </w:r>
            <w:r>
              <w:rPr>
                <w:noProof/>
                <w:webHidden/>
              </w:rPr>
              <w:tab/>
            </w:r>
            <w:r>
              <w:rPr>
                <w:noProof/>
                <w:webHidden/>
              </w:rPr>
              <w:fldChar w:fldCharType="begin"/>
            </w:r>
            <w:r>
              <w:rPr>
                <w:noProof/>
                <w:webHidden/>
              </w:rPr>
              <w:instrText xml:space="preserve"> PAGEREF _Toc73443249 \h </w:instrText>
            </w:r>
            <w:r>
              <w:rPr>
                <w:noProof/>
                <w:webHidden/>
              </w:rPr>
            </w:r>
            <w:r>
              <w:rPr>
                <w:noProof/>
                <w:webHidden/>
              </w:rPr>
              <w:fldChar w:fldCharType="separate"/>
            </w:r>
            <w:r>
              <w:rPr>
                <w:noProof/>
                <w:webHidden/>
              </w:rPr>
              <w:t>15</w:t>
            </w:r>
            <w:r>
              <w:rPr>
                <w:noProof/>
                <w:webHidden/>
              </w:rPr>
              <w:fldChar w:fldCharType="end"/>
            </w:r>
          </w:hyperlink>
        </w:p>
        <w:p w14:paraId="30756FAF" w14:textId="2250D38B" w:rsidR="00C34B05" w:rsidRDefault="00C34B05">
          <w:pPr>
            <w:pStyle w:val="TOC1"/>
            <w:rPr>
              <w:noProof/>
            </w:rPr>
          </w:pPr>
          <w:hyperlink w:anchor="_Toc73443250" w:history="1">
            <w:r w:rsidRPr="003C605B">
              <w:rPr>
                <w:rStyle w:val="Hyperlink"/>
                <w:rFonts w:ascii="Arial Black" w:eastAsia="Franklin Gothic Book" w:hAnsi="Arial Black" w:cs="Times New Roman"/>
                <w:b/>
                <w:noProof/>
                <w:shd w:val="clear" w:color="auto" w:fill="000000" w:themeFill="text1"/>
              </w:rPr>
              <w:t>Results:</w:t>
            </w:r>
            <w:r>
              <w:rPr>
                <w:noProof/>
                <w:webHidden/>
              </w:rPr>
              <w:tab/>
            </w:r>
            <w:r>
              <w:rPr>
                <w:noProof/>
                <w:webHidden/>
              </w:rPr>
              <w:fldChar w:fldCharType="begin"/>
            </w:r>
            <w:r>
              <w:rPr>
                <w:noProof/>
                <w:webHidden/>
              </w:rPr>
              <w:instrText xml:space="preserve"> PAGEREF _Toc73443250 \h </w:instrText>
            </w:r>
            <w:r>
              <w:rPr>
                <w:noProof/>
                <w:webHidden/>
              </w:rPr>
            </w:r>
            <w:r>
              <w:rPr>
                <w:noProof/>
                <w:webHidden/>
              </w:rPr>
              <w:fldChar w:fldCharType="separate"/>
            </w:r>
            <w:r>
              <w:rPr>
                <w:noProof/>
                <w:webHidden/>
              </w:rPr>
              <w:t>16</w:t>
            </w:r>
            <w:r>
              <w:rPr>
                <w:noProof/>
                <w:webHidden/>
              </w:rPr>
              <w:fldChar w:fldCharType="end"/>
            </w:r>
          </w:hyperlink>
        </w:p>
        <w:p w14:paraId="244A69DD" w14:textId="34170460" w:rsidR="00C34B05" w:rsidRDefault="00C34B05">
          <w:pPr>
            <w:pStyle w:val="TOC2"/>
            <w:rPr>
              <w:noProof/>
            </w:rPr>
          </w:pPr>
          <w:hyperlink w:anchor="_Toc73443251" w:history="1">
            <w:r w:rsidRPr="003C605B">
              <w:rPr>
                <w:rStyle w:val="Hyperlink"/>
                <w:rFonts w:asciiTheme="majorBidi" w:eastAsia="Franklin Gothic Book" w:hAnsiTheme="majorBidi" w:cstheme="majorBidi"/>
                <w:b/>
                <w:noProof/>
              </w:rPr>
              <w:t>Quantitative Analysis:</w:t>
            </w:r>
            <w:r>
              <w:rPr>
                <w:noProof/>
                <w:webHidden/>
              </w:rPr>
              <w:tab/>
            </w:r>
            <w:r>
              <w:rPr>
                <w:noProof/>
                <w:webHidden/>
              </w:rPr>
              <w:fldChar w:fldCharType="begin"/>
            </w:r>
            <w:r>
              <w:rPr>
                <w:noProof/>
                <w:webHidden/>
              </w:rPr>
              <w:instrText xml:space="preserve"> PAGEREF _Toc73443251 \h </w:instrText>
            </w:r>
            <w:r>
              <w:rPr>
                <w:noProof/>
                <w:webHidden/>
              </w:rPr>
            </w:r>
            <w:r>
              <w:rPr>
                <w:noProof/>
                <w:webHidden/>
              </w:rPr>
              <w:fldChar w:fldCharType="separate"/>
            </w:r>
            <w:r>
              <w:rPr>
                <w:noProof/>
                <w:webHidden/>
              </w:rPr>
              <w:t>16</w:t>
            </w:r>
            <w:r>
              <w:rPr>
                <w:noProof/>
                <w:webHidden/>
              </w:rPr>
              <w:fldChar w:fldCharType="end"/>
            </w:r>
          </w:hyperlink>
        </w:p>
        <w:p w14:paraId="55CBFC3B" w14:textId="396D963A" w:rsidR="00C34B05" w:rsidRDefault="00C34B05">
          <w:pPr>
            <w:pStyle w:val="TOC2"/>
            <w:rPr>
              <w:noProof/>
            </w:rPr>
          </w:pPr>
          <w:hyperlink w:anchor="_Toc73443252" w:history="1">
            <w:r w:rsidRPr="003C605B">
              <w:rPr>
                <w:rStyle w:val="Hyperlink"/>
                <w:rFonts w:asciiTheme="majorBidi" w:eastAsia="Franklin Gothic Book" w:hAnsiTheme="majorBidi" w:cstheme="majorBidi"/>
                <w:b/>
                <w:bCs/>
                <w:i/>
                <w:iCs/>
                <w:noProof/>
              </w:rPr>
              <w:t>Statistical Analysis of Training Conducted in March 2020:</w:t>
            </w:r>
            <w:r>
              <w:rPr>
                <w:noProof/>
                <w:webHidden/>
              </w:rPr>
              <w:tab/>
            </w:r>
            <w:r>
              <w:rPr>
                <w:noProof/>
                <w:webHidden/>
              </w:rPr>
              <w:fldChar w:fldCharType="begin"/>
            </w:r>
            <w:r>
              <w:rPr>
                <w:noProof/>
                <w:webHidden/>
              </w:rPr>
              <w:instrText xml:space="preserve"> PAGEREF _Toc73443252 \h </w:instrText>
            </w:r>
            <w:r>
              <w:rPr>
                <w:noProof/>
                <w:webHidden/>
              </w:rPr>
            </w:r>
            <w:r>
              <w:rPr>
                <w:noProof/>
                <w:webHidden/>
              </w:rPr>
              <w:fldChar w:fldCharType="separate"/>
            </w:r>
            <w:r>
              <w:rPr>
                <w:noProof/>
                <w:webHidden/>
              </w:rPr>
              <w:t>17</w:t>
            </w:r>
            <w:r>
              <w:rPr>
                <w:noProof/>
                <w:webHidden/>
              </w:rPr>
              <w:fldChar w:fldCharType="end"/>
            </w:r>
          </w:hyperlink>
        </w:p>
        <w:p w14:paraId="0D983F13" w14:textId="469DB563" w:rsidR="00C34B05" w:rsidRDefault="00C34B05">
          <w:pPr>
            <w:pStyle w:val="TOC2"/>
            <w:rPr>
              <w:noProof/>
            </w:rPr>
          </w:pPr>
          <w:hyperlink w:anchor="_Toc73443253" w:history="1">
            <w:r w:rsidRPr="003C605B">
              <w:rPr>
                <w:rStyle w:val="Hyperlink"/>
                <w:rFonts w:asciiTheme="majorBidi" w:eastAsia="Franklin Gothic Book" w:hAnsiTheme="majorBidi" w:cstheme="majorBidi"/>
                <w:b/>
                <w:bCs/>
                <w:i/>
                <w:iCs/>
                <w:noProof/>
              </w:rPr>
              <w:t>Analysis of Training Conducted in September 2020:</w:t>
            </w:r>
            <w:r>
              <w:rPr>
                <w:noProof/>
                <w:webHidden/>
              </w:rPr>
              <w:tab/>
            </w:r>
            <w:r>
              <w:rPr>
                <w:noProof/>
                <w:webHidden/>
              </w:rPr>
              <w:fldChar w:fldCharType="begin"/>
            </w:r>
            <w:r>
              <w:rPr>
                <w:noProof/>
                <w:webHidden/>
              </w:rPr>
              <w:instrText xml:space="preserve"> PAGEREF _Toc73443253 \h </w:instrText>
            </w:r>
            <w:r>
              <w:rPr>
                <w:noProof/>
                <w:webHidden/>
              </w:rPr>
            </w:r>
            <w:r>
              <w:rPr>
                <w:noProof/>
                <w:webHidden/>
              </w:rPr>
              <w:fldChar w:fldCharType="separate"/>
            </w:r>
            <w:r>
              <w:rPr>
                <w:noProof/>
                <w:webHidden/>
              </w:rPr>
              <w:t>17</w:t>
            </w:r>
            <w:r>
              <w:rPr>
                <w:noProof/>
                <w:webHidden/>
              </w:rPr>
              <w:fldChar w:fldCharType="end"/>
            </w:r>
          </w:hyperlink>
        </w:p>
        <w:p w14:paraId="24B87500" w14:textId="4356EB2F" w:rsidR="00C34B05" w:rsidRDefault="00C34B05">
          <w:pPr>
            <w:pStyle w:val="TOC2"/>
            <w:rPr>
              <w:noProof/>
            </w:rPr>
          </w:pPr>
          <w:hyperlink w:anchor="_Toc73443254" w:history="1">
            <w:r w:rsidRPr="003C605B">
              <w:rPr>
                <w:rStyle w:val="Hyperlink"/>
                <w:rFonts w:asciiTheme="majorBidi" w:eastAsia="Franklin Gothic Book" w:hAnsiTheme="majorBidi" w:cstheme="majorBidi"/>
                <w:b/>
                <w:bCs/>
                <w:i/>
                <w:iCs/>
                <w:noProof/>
              </w:rPr>
              <w:t>Analysis of Training Conducted in October 2020:</w:t>
            </w:r>
            <w:r>
              <w:rPr>
                <w:noProof/>
                <w:webHidden/>
              </w:rPr>
              <w:tab/>
            </w:r>
            <w:r>
              <w:rPr>
                <w:noProof/>
                <w:webHidden/>
              </w:rPr>
              <w:fldChar w:fldCharType="begin"/>
            </w:r>
            <w:r>
              <w:rPr>
                <w:noProof/>
                <w:webHidden/>
              </w:rPr>
              <w:instrText xml:space="preserve"> PAGEREF _Toc73443254 \h </w:instrText>
            </w:r>
            <w:r>
              <w:rPr>
                <w:noProof/>
                <w:webHidden/>
              </w:rPr>
            </w:r>
            <w:r>
              <w:rPr>
                <w:noProof/>
                <w:webHidden/>
              </w:rPr>
              <w:fldChar w:fldCharType="separate"/>
            </w:r>
            <w:r>
              <w:rPr>
                <w:noProof/>
                <w:webHidden/>
              </w:rPr>
              <w:t>18</w:t>
            </w:r>
            <w:r>
              <w:rPr>
                <w:noProof/>
                <w:webHidden/>
              </w:rPr>
              <w:fldChar w:fldCharType="end"/>
            </w:r>
          </w:hyperlink>
        </w:p>
        <w:p w14:paraId="536D4436" w14:textId="408EB309" w:rsidR="00C34B05" w:rsidRDefault="00C34B05">
          <w:pPr>
            <w:pStyle w:val="TOC2"/>
            <w:rPr>
              <w:noProof/>
            </w:rPr>
          </w:pPr>
          <w:hyperlink w:anchor="_Toc73443255" w:history="1">
            <w:r w:rsidRPr="003C605B">
              <w:rPr>
                <w:rStyle w:val="Hyperlink"/>
                <w:rFonts w:asciiTheme="majorBidi" w:eastAsia="Franklin Gothic Book" w:hAnsiTheme="majorBidi" w:cstheme="majorBidi"/>
                <w:b/>
                <w:bCs/>
                <w:i/>
                <w:iCs/>
                <w:noProof/>
              </w:rPr>
              <w:t>Training Conducted for both Family Planning Champions and Private Providers</w:t>
            </w:r>
            <w:r>
              <w:rPr>
                <w:noProof/>
                <w:webHidden/>
              </w:rPr>
              <w:tab/>
            </w:r>
            <w:r>
              <w:rPr>
                <w:noProof/>
                <w:webHidden/>
              </w:rPr>
              <w:fldChar w:fldCharType="begin"/>
            </w:r>
            <w:r>
              <w:rPr>
                <w:noProof/>
                <w:webHidden/>
              </w:rPr>
              <w:instrText xml:space="preserve"> PAGEREF _Toc73443255 \h </w:instrText>
            </w:r>
            <w:r>
              <w:rPr>
                <w:noProof/>
                <w:webHidden/>
              </w:rPr>
            </w:r>
            <w:r>
              <w:rPr>
                <w:noProof/>
                <w:webHidden/>
              </w:rPr>
              <w:fldChar w:fldCharType="separate"/>
            </w:r>
            <w:r>
              <w:rPr>
                <w:noProof/>
                <w:webHidden/>
              </w:rPr>
              <w:t>18</w:t>
            </w:r>
            <w:r>
              <w:rPr>
                <w:noProof/>
                <w:webHidden/>
              </w:rPr>
              <w:fldChar w:fldCharType="end"/>
            </w:r>
          </w:hyperlink>
        </w:p>
        <w:p w14:paraId="21DEA2D6" w14:textId="13949D1F" w:rsidR="00C34B05" w:rsidRDefault="00C34B05">
          <w:pPr>
            <w:pStyle w:val="TOC2"/>
            <w:rPr>
              <w:noProof/>
            </w:rPr>
          </w:pPr>
          <w:hyperlink w:anchor="_Toc73443256" w:history="1">
            <w:r w:rsidRPr="003C605B">
              <w:rPr>
                <w:rStyle w:val="Hyperlink"/>
                <w:rFonts w:ascii="Arial Black" w:eastAsia="Franklin Gothic Book" w:hAnsi="Arial Black" w:cs="Times New Roman"/>
                <w:b/>
                <w:noProof/>
              </w:rPr>
              <w:t>Qualitative results</w:t>
            </w:r>
            <w:r>
              <w:rPr>
                <w:noProof/>
                <w:webHidden/>
              </w:rPr>
              <w:tab/>
            </w:r>
            <w:r>
              <w:rPr>
                <w:noProof/>
                <w:webHidden/>
              </w:rPr>
              <w:fldChar w:fldCharType="begin"/>
            </w:r>
            <w:r>
              <w:rPr>
                <w:noProof/>
                <w:webHidden/>
              </w:rPr>
              <w:instrText xml:space="preserve"> PAGEREF _Toc73443256 \h </w:instrText>
            </w:r>
            <w:r>
              <w:rPr>
                <w:noProof/>
                <w:webHidden/>
              </w:rPr>
            </w:r>
            <w:r>
              <w:rPr>
                <w:noProof/>
                <w:webHidden/>
              </w:rPr>
              <w:fldChar w:fldCharType="separate"/>
            </w:r>
            <w:r>
              <w:rPr>
                <w:noProof/>
                <w:webHidden/>
              </w:rPr>
              <w:t>18</w:t>
            </w:r>
            <w:r>
              <w:rPr>
                <w:noProof/>
                <w:webHidden/>
              </w:rPr>
              <w:fldChar w:fldCharType="end"/>
            </w:r>
          </w:hyperlink>
        </w:p>
        <w:p w14:paraId="7519AFB3" w14:textId="42DE34B5" w:rsidR="00C34B05" w:rsidRDefault="00C34B05">
          <w:pPr>
            <w:pStyle w:val="TOC1"/>
            <w:rPr>
              <w:noProof/>
            </w:rPr>
          </w:pPr>
          <w:hyperlink w:anchor="_Toc73443257" w:history="1">
            <w:r w:rsidRPr="003C605B">
              <w:rPr>
                <w:rStyle w:val="Hyperlink"/>
                <w:rFonts w:ascii="Arial Black" w:eastAsia="Franklin Gothic Book" w:hAnsi="Arial Black" w:cs="Times New Roman"/>
                <w:b/>
                <w:noProof/>
                <w:shd w:val="clear" w:color="auto" w:fill="000000" w:themeFill="text1"/>
              </w:rPr>
              <w:t>THEMES</w:t>
            </w:r>
            <w:r w:rsidRPr="003C605B">
              <w:rPr>
                <w:rStyle w:val="Hyperlink"/>
                <w:rFonts w:ascii="Times New Roman" w:eastAsia="Franklin Gothic Book" w:hAnsi="Times New Roman" w:cs="Times New Roman"/>
                <w:b/>
                <w:noProof/>
              </w:rPr>
              <w:t>:</w:t>
            </w:r>
            <w:r>
              <w:rPr>
                <w:noProof/>
                <w:webHidden/>
              </w:rPr>
              <w:tab/>
            </w:r>
            <w:r>
              <w:rPr>
                <w:noProof/>
                <w:webHidden/>
              </w:rPr>
              <w:fldChar w:fldCharType="begin"/>
            </w:r>
            <w:r>
              <w:rPr>
                <w:noProof/>
                <w:webHidden/>
              </w:rPr>
              <w:instrText xml:space="preserve"> PAGEREF _Toc73443257 \h </w:instrText>
            </w:r>
            <w:r>
              <w:rPr>
                <w:noProof/>
                <w:webHidden/>
              </w:rPr>
            </w:r>
            <w:r>
              <w:rPr>
                <w:noProof/>
                <w:webHidden/>
              </w:rPr>
              <w:fldChar w:fldCharType="separate"/>
            </w:r>
            <w:r>
              <w:rPr>
                <w:noProof/>
                <w:webHidden/>
              </w:rPr>
              <w:t>18</w:t>
            </w:r>
            <w:r>
              <w:rPr>
                <w:noProof/>
                <w:webHidden/>
              </w:rPr>
              <w:fldChar w:fldCharType="end"/>
            </w:r>
          </w:hyperlink>
        </w:p>
        <w:p w14:paraId="75765C90" w14:textId="7DC93FE0" w:rsidR="00C34B05" w:rsidRDefault="00C34B05">
          <w:pPr>
            <w:pStyle w:val="TOC2"/>
            <w:rPr>
              <w:noProof/>
            </w:rPr>
          </w:pPr>
          <w:hyperlink w:anchor="_Toc73443258" w:history="1">
            <w:r w:rsidRPr="003C605B">
              <w:rPr>
                <w:rStyle w:val="Hyperlink"/>
                <w:rFonts w:ascii="Arial Black" w:eastAsia="Franklin Gothic Book" w:hAnsi="Arial Black" w:cs="Times New Roman"/>
                <w:b/>
                <w:noProof/>
              </w:rPr>
              <w:t>Family Planning Champions gained new perspective through training about their roles:</w:t>
            </w:r>
            <w:r>
              <w:rPr>
                <w:noProof/>
                <w:webHidden/>
              </w:rPr>
              <w:tab/>
            </w:r>
            <w:r>
              <w:rPr>
                <w:noProof/>
                <w:webHidden/>
              </w:rPr>
              <w:fldChar w:fldCharType="begin"/>
            </w:r>
            <w:r>
              <w:rPr>
                <w:noProof/>
                <w:webHidden/>
              </w:rPr>
              <w:instrText xml:space="preserve"> PAGEREF _Toc73443258 \h </w:instrText>
            </w:r>
            <w:r>
              <w:rPr>
                <w:noProof/>
                <w:webHidden/>
              </w:rPr>
            </w:r>
            <w:r>
              <w:rPr>
                <w:noProof/>
                <w:webHidden/>
              </w:rPr>
              <w:fldChar w:fldCharType="separate"/>
            </w:r>
            <w:r>
              <w:rPr>
                <w:noProof/>
                <w:webHidden/>
              </w:rPr>
              <w:t>19</w:t>
            </w:r>
            <w:r>
              <w:rPr>
                <w:noProof/>
                <w:webHidden/>
              </w:rPr>
              <w:fldChar w:fldCharType="end"/>
            </w:r>
          </w:hyperlink>
        </w:p>
        <w:p w14:paraId="58C9E7F0" w14:textId="79F6D08F" w:rsidR="00C34B05" w:rsidRDefault="00C34B05">
          <w:pPr>
            <w:pStyle w:val="TOC2"/>
            <w:rPr>
              <w:noProof/>
            </w:rPr>
          </w:pPr>
          <w:hyperlink w:anchor="_Toc73443259" w:history="1">
            <w:r w:rsidRPr="003C605B">
              <w:rPr>
                <w:rStyle w:val="Hyperlink"/>
                <w:rFonts w:ascii="Arial Black" w:eastAsia="Franklin Gothic Book" w:hAnsi="Arial Black" w:cs="Times New Roman"/>
                <w:b/>
                <w:noProof/>
              </w:rPr>
              <w:t>Training material provided us helped us in field work and was a source of motivation as the Local contributors:</w:t>
            </w:r>
            <w:r>
              <w:rPr>
                <w:noProof/>
                <w:webHidden/>
              </w:rPr>
              <w:tab/>
            </w:r>
            <w:r>
              <w:rPr>
                <w:noProof/>
                <w:webHidden/>
              </w:rPr>
              <w:fldChar w:fldCharType="begin"/>
            </w:r>
            <w:r>
              <w:rPr>
                <w:noProof/>
                <w:webHidden/>
              </w:rPr>
              <w:instrText xml:space="preserve"> PAGEREF _Toc73443259 \h </w:instrText>
            </w:r>
            <w:r>
              <w:rPr>
                <w:noProof/>
                <w:webHidden/>
              </w:rPr>
            </w:r>
            <w:r>
              <w:rPr>
                <w:noProof/>
                <w:webHidden/>
              </w:rPr>
              <w:fldChar w:fldCharType="separate"/>
            </w:r>
            <w:r>
              <w:rPr>
                <w:noProof/>
                <w:webHidden/>
              </w:rPr>
              <w:t>19</w:t>
            </w:r>
            <w:r>
              <w:rPr>
                <w:noProof/>
                <w:webHidden/>
              </w:rPr>
              <w:fldChar w:fldCharType="end"/>
            </w:r>
          </w:hyperlink>
        </w:p>
        <w:p w14:paraId="54D3C41E" w14:textId="15297058" w:rsidR="00C34B05" w:rsidRDefault="00C34B05">
          <w:pPr>
            <w:pStyle w:val="TOC2"/>
            <w:rPr>
              <w:noProof/>
            </w:rPr>
          </w:pPr>
          <w:hyperlink w:anchor="_Toc73443260" w:history="1">
            <w:r w:rsidRPr="003C605B">
              <w:rPr>
                <w:rStyle w:val="Hyperlink"/>
                <w:rFonts w:ascii="Arial Black" w:eastAsia="Franklin Gothic Book" w:hAnsi="Arial Black" w:cs="Times New Roman"/>
                <w:b/>
                <w:noProof/>
              </w:rPr>
              <w:t>Training only made us eligibility as FPCs</w:t>
            </w:r>
            <w:r>
              <w:rPr>
                <w:noProof/>
                <w:webHidden/>
              </w:rPr>
              <w:tab/>
            </w:r>
            <w:r>
              <w:rPr>
                <w:noProof/>
                <w:webHidden/>
              </w:rPr>
              <w:fldChar w:fldCharType="begin"/>
            </w:r>
            <w:r>
              <w:rPr>
                <w:noProof/>
                <w:webHidden/>
              </w:rPr>
              <w:instrText xml:space="preserve"> PAGEREF _Toc73443260 \h </w:instrText>
            </w:r>
            <w:r>
              <w:rPr>
                <w:noProof/>
                <w:webHidden/>
              </w:rPr>
            </w:r>
            <w:r>
              <w:rPr>
                <w:noProof/>
                <w:webHidden/>
              </w:rPr>
              <w:fldChar w:fldCharType="separate"/>
            </w:r>
            <w:r>
              <w:rPr>
                <w:noProof/>
                <w:webHidden/>
              </w:rPr>
              <w:t>20</w:t>
            </w:r>
            <w:r>
              <w:rPr>
                <w:noProof/>
                <w:webHidden/>
              </w:rPr>
              <w:fldChar w:fldCharType="end"/>
            </w:r>
          </w:hyperlink>
        </w:p>
        <w:p w14:paraId="5B179C3F" w14:textId="7487F669" w:rsidR="00C34B05" w:rsidRDefault="00C34B05">
          <w:pPr>
            <w:pStyle w:val="TOC2"/>
            <w:rPr>
              <w:noProof/>
            </w:rPr>
          </w:pPr>
          <w:hyperlink w:anchor="_Toc73443261" w:history="1">
            <w:r w:rsidRPr="003C605B">
              <w:rPr>
                <w:rStyle w:val="Hyperlink"/>
                <w:rFonts w:ascii="Arial Black" w:eastAsia="Franklin Gothic Book" w:hAnsi="Arial Black" w:cs="Times New Roman"/>
                <w:b/>
                <w:noProof/>
              </w:rPr>
              <w:t>Trained FPCs can only became a catalyst for positive change</w:t>
            </w:r>
            <w:r>
              <w:rPr>
                <w:noProof/>
                <w:webHidden/>
              </w:rPr>
              <w:tab/>
            </w:r>
            <w:r>
              <w:rPr>
                <w:noProof/>
                <w:webHidden/>
              </w:rPr>
              <w:fldChar w:fldCharType="begin"/>
            </w:r>
            <w:r>
              <w:rPr>
                <w:noProof/>
                <w:webHidden/>
              </w:rPr>
              <w:instrText xml:space="preserve"> PAGEREF _Toc73443261 \h </w:instrText>
            </w:r>
            <w:r>
              <w:rPr>
                <w:noProof/>
                <w:webHidden/>
              </w:rPr>
            </w:r>
            <w:r>
              <w:rPr>
                <w:noProof/>
                <w:webHidden/>
              </w:rPr>
              <w:fldChar w:fldCharType="separate"/>
            </w:r>
            <w:r>
              <w:rPr>
                <w:noProof/>
                <w:webHidden/>
              </w:rPr>
              <w:t>20</w:t>
            </w:r>
            <w:r>
              <w:rPr>
                <w:noProof/>
                <w:webHidden/>
              </w:rPr>
              <w:fldChar w:fldCharType="end"/>
            </w:r>
          </w:hyperlink>
        </w:p>
        <w:p w14:paraId="33D20590" w14:textId="017B5E51" w:rsidR="00C34B05" w:rsidRDefault="00C34B05">
          <w:pPr>
            <w:pStyle w:val="TOC2"/>
            <w:rPr>
              <w:noProof/>
            </w:rPr>
          </w:pPr>
          <w:hyperlink w:anchor="_Toc73443262" w:history="1">
            <w:r w:rsidRPr="003C605B">
              <w:rPr>
                <w:rStyle w:val="Hyperlink"/>
                <w:rFonts w:ascii="Arial Black" w:eastAsia="Franklin Gothic Book" w:hAnsi="Arial Black" w:cs="Times New Roman"/>
                <w:b/>
                <w:noProof/>
              </w:rPr>
              <w:t>Interactive training are the most beneficial and effectives:</w:t>
            </w:r>
            <w:r>
              <w:rPr>
                <w:noProof/>
                <w:webHidden/>
              </w:rPr>
              <w:tab/>
            </w:r>
            <w:r>
              <w:rPr>
                <w:noProof/>
                <w:webHidden/>
              </w:rPr>
              <w:fldChar w:fldCharType="begin"/>
            </w:r>
            <w:r>
              <w:rPr>
                <w:noProof/>
                <w:webHidden/>
              </w:rPr>
              <w:instrText xml:space="preserve"> PAGEREF _Toc73443262 \h </w:instrText>
            </w:r>
            <w:r>
              <w:rPr>
                <w:noProof/>
                <w:webHidden/>
              </w:rPr>
            </w:r>
            <w:r>
              <w:rPr>
                <w:noProof/>
                <w:webHidden/>
              </w:rPr>
              <w:fldChar w:fldCharType="separate"/>
            </w:r>
            <w:r>
              <w:rPr>
                <w:noProof/>
                <w:webHidden/>
              </w:rPr>
              <w:t>20</w:t>
            </w:r>
            <w:r>
              <w:rPr>
                <w:noProof/>
                <w:webHidden/>
              </w:rPr>
              <w:fldChar w:fldCharType="end"/>
            </w:r>
          </w:hyperlink>
        </w:p>
        <w:p w14:paraId="1B2C35A3" w14:textId="1060C345" w:rsidR="00C34B05" w:rsidRDefault="00C34B05">
          <w:pPr>
            <w:pStyle w:val="TOC2"/>
            <w:rPr>
              <w:noProof/>
            </w:rPr>
          </w:pPr>
          <w:hyperlink w:anchor="_Toc73443263" w:history="1">
            <w:r w:rsidRPr="003C605B">
              <w:rPr>
                <w:rStyle w:val="Hyperlink"/>
                <w:rFonts w:ascii="Arial Black" w:eastAsia="Franklin Gothic Book" w:hAnsi="Arial Black" w:cs="Times New Roman"/>
                <w:b/>
                <w:noProof/>
              </w:rPr>
              <w:t>Need for Regular Training:</w:t>
            </w:r>
            <w:r>
              <w:rPr>
                <w:noProof/>
                <w:webHidden/>
              </w:rPr>
              <w:tab/>
            </w:r>
            <w:r>
              <w:rPr>
                <w:noProof/>
                <w:webHidden/>
              </w:rPr>
              <w:fldChar w:fldCharType="begin"/>
            </w:r>
            <w:r>
              <w:rPr>
                <w:noProof/>
                <w:webHidden/>
              </w:rPr>
              <w:instrText xml:space="preserve"> PAGEREF _Toc73443263 \h </w:instrText>
            </w:r>
            <w:r>
              <w:rPr>
                <w:noProof/>
                <w:webHidden/>
              </w:rPr>
            </w:r>
            <w:r>
              <w:rPr>
                <w:noProof/>
                <w:webHidden/>
              </w:rPr>
              <w:fldChar w:fldCharType="separate"/>
            </w:r>
            <w:r>
              <w:rPr>
                <w:noProof/>
                <w:webHidden/>
              </w:rPr>
              <w:t>21</w:t>
            </w:r>
            <w:r>
              <w:rPr>
                <w:noProof/>
                <w:webHidden/>
              </w:rPr>
              <w:fldChar w:fldCharType="end"/>
            </w:r>
          </w:hyperlink>
        </w:p>
        <w:p w14:paraId="0A127D45" w14:textId="14D086F8" w:rsidR="00C34B05" w:rsidRDefault="00C34B05">
          <w:pPr>
            <w:pStyle w:val="TOC2"/>
            <w:rPr>
              <w:noProof/>
            </w:rPr>
          </w:pPr>
          <w:hyperlink w:anchor="_Toc73443264" w:history="1">
            <w:r w:rsidRPr="003C605B">
              <w:rPr>
                <w:rStyle w:val="Hyperlink"/>
                <w:rFonts w:ascii="Arial Black" w:eastAsia="Franklin Gothic Book" w:hAnsi="Arial Black" w:cs="Times New Roman"/>
                <w:b/>
                <w:noProof/>
              </w:rPr>
              <w:t>Male Involvement in Family Planning:</w:t>
            </w:r>
            <w:r>
              <w:rPr>
                <w:noProof/>
                <w:webHidden/>
              </w:rPr>
              <w:tab/>
            </w:r>
            <w:r>
              <w:rPr>
                <w:noProof/>
                <w:webHidden/>
              </w:rPr>
              <w:fldChar w:fldCharType="begin"/>
            </w:r>
            <w:r>
              <w:rPr>
                <w:noProof/>
                <w:webHidden/>
              </w:rPr>
              <w:instrText xml:space="preserve"> PAGEREF _Toc73443264 \h </w:instrText>
            </w:r>
            <w:r>
              <w:rPr>
                <w:noProof/>
                <w:webHidden/>
              </w:rPr>
            </w:r>
            <w:r>
              <w:rPr>
                <w:noProof/>
                <w:webHidden/>
              </w:rPr>
              <w:fldChar w:fldCharType="separate"/>
            </w:r>
            <w:r>
              <w:rPr>
                <w:noProof/>
                <w:webHidden/>
              </w:rPr>
              <w:t>21</w:t>
            </w:r>
            <w:r>
              <w:rPr>
                <w:noProof/>
                <w:webHidden/>
              </w:rPr>
              <w:fldChar w:fldCharType="end"/>
            </w:r>
          </w:hyperlink>
        </w:p>
        <w:p w14:paraId="025C6563" w14:textId="10A33F76" w:rsidR="00C34B05" w:rsidRDefault="00C34B05">
          <w:pPr>
            <w:pStyle w:val="TOC1"/>
            <w:rPr>
              <w:noProof/>
            </w:rPr>
          </w:pPr>
          <w:hyperlink w:anchor="_Toc73443265" w:history="1">
            <w:r w:rsidRPr="003C605B">
              <w:rPr>
                <w:rStyle w:val="Hyperlink"/>
                <w:rFonts w:ascii="Arial Black" w:eastAsia="Franklin Gothic Book" w:hAnsi="Arial Black" w:cs="Times New Roman"/>
                <w:b/>
                <w:noProof/>
                <w:shd w:val="clear" w:color="auto" w:fill="000000" w:themeFill="text1"/>
              </w:rPr>
              <w:t>DISCUSSION AND CONCLUSION:</w:t>
            </w:r>
            <w:r>
              <w:rPr>
                <w:noProof/>
                <w:webHidden/>
              </w:rPr>
              <w:tab/>
            </w:r>
            <w:r>
              <w:rPr>
                <w:noProof/>
                <w:webHidden/>
              </w:rPr>
              <w:fldChar w:fldCharType="begin"/>
            </w:r>
            <w:r>
              <w:rPr>
                <w:noProof/>
                <w:webHidden/>
              </w:rPr>
              <w:instrText xml:space="preserve"> PAGEREF _Toc73443265 \h </w:instrText>
            </w:r>
            <w:r>
              <w:rPr>
                <w:noProof/>
                <w:webHidden/>
              </w:rPr>
            </w:r>
            <w:r>
              <w:rPr>
                <w:noProof/>
                <w:webHidden/>
              </w:rPr>
              <w:fldChar w:fldCharType="separate"/>
            </w:r>
            <w:r>
              <w:rPr>
                <w:noProof/>
                <w:webHidden/>
              </w:rPr>
              <w:t>21</w:t>
            </w:r>
            <w:r>
              <w:rPr>
                <w:noProof/>
                <w:webHidden/>
              </w:rPr>
              <w:fldChar w:fldCharType="end"/>
            </w:r>
          </w:hyperlink>
        </w:p>
        <w:p w14:paraId="2DAA259D" w14:textId="32C8504B" w:rsidR="00C34B05" w:rsidRDefault="00C34B05">
          <w:pPr>
            <w:pStyle w:val="TOC1"/>
            <w:rPr>
              <w:noProof/>
            </w:rPr>
          </w:pPr>
          <w:hyperlink w:anchor="_Toc73443266" w:history="1">
            <w:r w:rsidRPr="003C605B">
              <w:rPr>
                <w:rStyle w:val="Hyperlink"/>
                <w:rFonts w:ascii="Arial Black" w:eastAsia="Franklin Gothic Book" w:hAnsi="Arial Black" w:cs="Times New Roman"/>
                <w:b/>
                <w:noProof/>
                <w:shd w:val="clear" w:color="auto" w:fill="000000" w:themeFill="text1"/>
              </w:rPr>
              <w:t>REFERENCES:</w:t>
            </w:r>
            <w:r>
              <w:rPr>
                <w:noProof/>
                <w:webHidden/>
              </w:rPr>
              <w:tab/>
            </w:r>
            <w:r>
              <w:rPr>
                <w:noProof/>
                <w:webHidden/>
              </w:rPr>
              <w:fldChar w:fldCharType="begin"/>
            </w:r>
            <w:r>
              <w:rPr>
                <w:noProof/>
                <w:webHidden/>
              </w:rPr>
              <w:instrText xml:space="preserve"> PAGEREF _Toc73443266 \h </w:instrText>
            </w:r>
            <w:r>
              <w:rPr>
                <w:noProof/>
                <w:webHidden/>
              </w:rPr>
            </w:r>
            <w:r>
              <w:rPr>
                <w:noProof/>
                <w:webHidden/>
              </w:rPr>
              <w:fldChar w:fldCharType="separate"/>
            </w:r>
            <w:r>
              <w:rPr>
                <w:noProof/>
                <w:webHidden/>
              </w:rPr>
              <w:t>22</w:t>
            </w:r>
            <w:r>
              <w:rPr>
                <w:noProof/>
                <w:webHidden/>
              </w:rPr>
              <w:fldChar w:fldCharType="end"/>
            </w:r>
          </w:hyperlink>
        </w:p>
        <w:p w14:paraId="5FAAF172" w14:textId="7371B6AD" w:rsidR="00EB6737" w:rsidRPr="00FA3D79" w:rsidRDefault="00EB6737" w:rsidP="00FA3D79">
          <w:pPr>
            <w:spacing w:after="153" w:line="240" w:lineRule="auto"/>
            <w:jc w:val="both"/>
            <w:rPr>
              <w:rFonts w:ascii="Times New Roman" w:eastAsia="Franklin Gothic Book" w:hAnsi="Times New Roman" w:cs="Times New Roman"/>
              <w:color w:val="000000"/>
              <w:sz w:val="24"/>
              <w:szCs w:val="24"/>
            </w:rPr>
          </w:pPr>
          <w:r w:rsidRPr="00EF5547">
            <w:rPr>
              <w:rFonts w:ascii="Times New Roman" w:eastAsia="Franklin Gothic Book" w:hAnsi="Times New Roman" w:cs="Times New Roman"/>
              <w:color w:val="000000"/>
              <w:sz w:val="24"/>
              <w:szCs w:val="24"/>
            </w:rPr>
            <w:fldChar w:fldCharType="end"/>
          </w:r>
        </w:p>
      </w:sdtContent>
    </w:sdt>
    <w:p w14:paraId="781B6DF7" w14:textId="77777777" w:rsidR="00C34B05" w:rsidRDefault="00C34B05">
      <w:pPr>
        <w:rPr>
          <w:rFonts w:ascii="Arial Black" w:eastAsia="Franklin Gothic Book" w:hAnsi="Arial Black" w:cstheme="majorBidi"/>
          <w:b/>
          <w:color w:val="000000"/>
          <w:szCs w:val="20"/>
        </w:rPr>
      </w:pPr>
      <w:bookmarkStart w:id="1" w:name="_Toc73443236"/>
      <w:r>
        <w:rPr>
          <w:rFonts w:ascii="Arial Black" w:eastAsia="Franklin Gothic Book" w:hAnsi="Arial Black" w:cstheme="majorBidi"/>
          <w:b/>
          <w:color w:val="000000"/>
          <w:szCs w:val="20"/>
        </w:rPr>
        <w:br w:type="page"/>
      </w:r>
    </w:p>
    <w:p w14:paraId="19413715" w14:textId="49BD2403" w:rsidR="00EB6737" w:rsidRPr="009C687B" w:rsidRDefault="009C687B" w:rsidP="003A22D0">
      <w:pPr>
        <w:keepNext/>
        <w:keepLines/>
        <w:shd w:val="clear" w:color="auto" w:fill="FFC000"/>
        <w:spacing w:after="0" w:line="240" w:lineRule="auto"/>
        <w:jc w:val="both"/>
        <w:outlineLvl w:val="0"/>
        <w:rPr>
          <w:rFonts w:ascii="Arial Black" w:eastAsia="Franklin Gothic Book" w:hAnsi="Arial Black" w:cstheme="majorBidi"/>
          <w:b/>
          <w:color w:val="000000"/>
          <w:szCs w:val="20"/>
        </w:rPr>
      </w:pPr>
      <w:r w:rsidRPr="009C687B">
        <w:rPr>
          <w:rFonts w:ascii="Arial Black" w:eastAsia="Franklin Gothic Book" w:hAnsi="Arial Black" w:cstheme="majorBidi"/>
          <w:b/>
          <w:color w:val="000000"/>
          <w:szCs w:val="20"/>
        </w:rPr>
        <w:lastRenderedPageBreak/>
        <w:t>INTRODUCTION AND BACKGROUND</w:t>
      </w:r>
      <w:bookmarkEnd w:id="1"/>
    </w:p>
    <w:p w14:paraId="75EAD706" w14:textId="7F9D0419" w:rsidR="00EB6737" w:rsidRPr="00BD09D5" w:rsidRDefault="00EB6737" w:rsidP="00BD09D5">
      <w:pPr>
        <w:spacing w:before="240"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Pakistan is the first country that </w:t>
      </w:r>
      <w:r w:rsidR="000035C5" w:rsidRPr="00BD09D5">
        <w:rPr>
          <w:rFonts w:asciiTheme="majorBidi" w:eastAsia="Franklin Gothic Book" w:hAnsiTheme="majorBidi" w:cstheme="majorBidi"/>
          <w:color w:val="000000"/>
          <w:sz w:val="20"/>
          <w:szCs w:val="20"/>
        </w:rPr>
        <w:t xml:space="preserve">has </w:t>
      </w:r>
      <w:r w:rsidRPr="00BD09D5">
        <w:rPr>
          <w:rFonts w:asciiTheme="majorBidi" w:eastAsia="Franklin Gothic Book" w:hAnsiTheme="majorBidi" w:cstheme="majorBidi"/>
          <w:color w:val="000000"/>
          <w:sz w:val="20"/>
          <w:szCs w:val="20"/>
        </w:rPr>
        <w:t xml:space="preserve">adopted and actively implementing a national program of family planning among countries in Asia. Pakistan is </w:t>
      </w:r>
      <w:r w:rsidR="00853730" w:rsidRPr="00BD09D5">
        <w:rPr>
          <w:rFonts w:asciiTheme="majorBidi" w:eastAsia="Franklin Gothic Book" w:hAnsiTheme="majorBidi" w:cstheme="majorBidi"/>
          <w:color w:val="000000"/>
          <w:sz w:val="20"/>
          <w:szCs w:val="20"/>
        </w:rPr>
        <w:t xml:space="preserve">now </w:t>
      </w:r>
      <w:r w:rsidRPr="00BD09D5">
        <w:rPr>
          <w:rFonts w:asciiTheme="majorBidi" w:eastAsia="Franklin Gothic Book" w:hAnsiTheme="majorBidi" w:cstheme="majorBidi"/>
          <w:color w:val="000000"/>
          <w:sz w:val="20"/>
          <w:szCs w:val="20"/>
        </w:rPr>
        <w:t xml:space="preserve">the </w:t>
      </w:r>
      <w:r w:rsidR="00853730" w:rsidRPr="00BD09D5">
        <w:rPr>
          <w:rFonts w:asciiTheme="majorBidi" w:eastAsia="Franklin Gothic Book" w:hAnsiTheme="majorBidi" w:cstheme="majorBidi"/>
          <w:color w:val="000000"/>
          <w:sz w:val="20"/>
          <w:szCs w:val="20"/>
        </w:rPr>
        <w:t xml:space="preserve">fifth </w:t>
      </w:r>
      <w:r w:rsidR="006279EE" w:rsidRPr="00BD09D5">
        <w:rPr>
          <w:rFonts w:asciiTheme="majorBidi" w:eastAsia="Franklin Gothic Book" w:hAnsiTheme="majorBidi" w:cstheme="majorBidi"/>
          <w:color w:val="000000"/>
          <w:sz w:val="20"/>
          <w:szCs w:val="20"/>
        </w:rPr>
        <w:t>populous country</w:t>
      </w:r>
      <w:r w:rsidRPr="00BD09D5">
        <w:rPr>
          <w:rFonts w:asciiTheme="majorBidi" w:eastAsia="Franklin Gothic Book" w:hAnsiTheme="majorBidi" w:cstheme="majorBidi"/>
          <w:color w:val="000000"/>
          <w:sz w:val="20"/>
          <w:szCs w:val="20"/>
        </w:rPr>
        <w:t xml:space="preserve"> of the world </w:t>
      </w:r>
      <w:r w:rsidR="008A59D3" w:rsidRPr="00BD09D5">
        <w:rPr>
          <w:rFonts w:asciiTheme="majorBidi" w:eastAsia="Franklin Gothic Book" w:hAnsiTheme="majorBidi" w:cstheme="majorBidi"/>
          <w:color w:val="000000"/>
          <w:sz w:val="20"/>
          <w:szCs w:val="20"/>
        </w:rPr>
        <w:t>having population</w:t>
      </w:r>
      <w:r w:rsidRPr="00BD09D5">
        <w:rPr>
          <w:rFonts w:asciiTheme="majorBidi" w:eastAsia="Franklin Gothic Book" w:hAnsiTheme="majorBidi" w:cstheme="majorBidi"/>
          <w:color w:val="000000"/>
          <w:sz w:val="20"/>
          <w:szCs w:val="20"/>
        </w:rPr>
        <w:t xml:space="preserve"> exceeding 212.2 million. (1) </w:t>
      </w:r>
    </w:p>
    <w:p w14:paraId="4D47FC70" w14:textId="73D06841"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Pakistan is still at the early stage of epidemiological transition, with basically preventable or readily treatable diseases affecting primarily young children and women of reproductive age accounting for a dominant share of mortality and morbidity.</w:t>
      </w:r>
      <w:r w:rsidR="002E0E87" w:rsidRPr="00BD09D5">
        <w:rPr>
          <w:rFonts w:asciiTheme="majorBidi" w:eastAsia="Franklin Gothic Book" w:hAnsiTheme="majorBidi" w:cstheme="majorBidi"/>
          <w:color w:val="000000"/>
          <w:sz w:val="20"/>
          <w:szCs w:val="20"/>
        </w:rPr>
        <w:t xml:space="preserve"> </w:t>
      </w:r>
      <w:r w:rsidRPr="00BD09D5">
        <w:rPr>
          <w:rFonts w:asciiTheme="majorBidi" w:eastAsia="Franklin Gothic Book" w:hAnsiTheme="majorBidi" w:cstheme="majorBidi"/>
          <w:color w:val="000000"/>
          <w:sz w:val="20"/>
          <w:szCs w:val="20"/>
        </w:rPr>
        <w:t xml:space="preserve">(2) </w:t>
      </w:r>
    </w:p>
    <w:p w14:paraId="305C8FE8" w14:textId="59E4BEC3"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 One of the major population</w:t>
      </w:r>
      <w:r w:rsidR="002E0E87" w:rsidRPr="00BD09D5">
        <w:rPr>
          <w:rFonts w:asciiTheme="majorBidi" w:eastAsia="Franklin Gothic Book" w:hAnsiTheme="majorBidi" w:cstheme="majorBidi"/>
          <w:color w:val="000000"/>
          <w:sz w:val="20"/>
          <w:szCs w:val="20"/>
        </w:rPr>
        <w:t xml:space="preserve"> </w:t>
      </w:r>
      <w:r w:rsidR="006279EE" w:rsidRPr="00BD09D5">
        <w:rPr>
          <w:rFonts w:asciiTheme="majorBidi" w:eastAsia="Franklin Gothic Book" w:hAnsiTheme="majorBidi" w:cstheme="majorBidi"/>
          <w:color w:val="000000"/>
          <w:sz w:val="20"/>
          <w:szCs w:val="20"/>
        </w:rPr>
        <w:t>segments</w:t>
      </w:r>
      <w:r w:rsidR="002E0E87" w:rsidRPr="00BD09D5">
        <w:rPr>
          <w:rFonts w:asciiTheme="majorBidi" w:eastAsia="Franklin Gothic Book" w:hAnsiTheme="majorBidi" w:cstheme="majorBidi"/>
          <w:color w:val="000000"/>
          <w:sz w:val="20"/>
          <w:szCs w:val="20"/>
        </w:rPr>
        <w:t xml:space="preserve"> </w:t>
      </w:r>
      <w:r w:rsidRPr="00BD09D5">
        <w:rPr>
          <w:rFonts w:asciiTheme="majorBidi" w:eastAsia="Franklin Gothic Book" w:hAnsiTheme="majorBidi" w:cstheme="majorBidi"/>
          <w:color w:val="000000"/>
          <w:sz w:val="20"/>
          <w:szCs w:val="20"/>
        </w:rPr>
        <w:t xml:space="preserve">that </w:t>
      </w:r>
      <w:r w:rsidR="002E0E87" w:rsidRPr="00BD09D5">
        <w:rPr>
          <w:rFonts w:asciiTheme="majorBidi" w:eastAsia="Franklin Gothic Book" w:hAnsiTheme="majorBidi" w:cstheme="majorBidi"/>
          <w:color w:val="000000"/>
          <w:sz w:val="20"/>
          <w:szCs w:val="20"/>
        </w:rPr>
        <w:t xml:space="preserve">is </w:t>
      </w:r>
      <w:r w:rsidRPr="00BD09D5">
        <w:rPr>
          <w:rFonts w:asciiTheme="majorBidi" w:eastAsia="Franklin Gothic Book" w:hAnsiTheme="majorBidi" w:cstheme="majorBidi"/>
          <w:color w:val="000000"/>
          <w:sz w:val="20"/>
          <w:szCs w:val="20"/>
        </w:rPr>
        <w:t>prone to various diseases</w:t>
      </w:r>
      <w:r w:rsidR="002E0E87" w:rsidRPr="00BD09D5">
        <w:rPr>
          <w:rFonts w:asciiTheme="majorBidi" w:eastAsia="Franklin Gothic Book" w:hAnsiTheme="majorBidi" w:cstheme="majorBidi"/>
          <w:color w:val="000000"/>
          <w:sz w:val="20"/>
          <w:szCs w:val="20"/>
        </w:rPr>
        <w:t>,</w:t>
      </w:r>
      <w:r w:rsidRPr="00BD09D5">
        <w:rPr>
          <w:rFonts w:asciiTheme="majorBidi" w:eastAsia="Franklin Gothic Book" w:hAnsiTheme="majorBidi" w:cstheme="majorBidi"/>
          <w:color w:val="000000"/>
          <w:sz w:val="20"/>
          <w:szCs w:val="20"/>
        </w:rPr>
        <w:t xml:space="preserve"> is women of reproductive age</w:t>
      </w:r>
      <w:r w:rsidR="002E0E87" w:rsidRPr="00BD09D5">
        <w:rPr>
          <w:rFonts w:asciiTheme="majorBidi" w:eastAsia="Franklin Gothic Book" w:hAnsiTheme="majorBidi" w:cstheme="majorBidi"/>
          <w:color w:val="000000"/>
          <w:sz w:val="20"/>
          <w:szCs w:val="20"/>
        </w:rPr>
        <w:t>,</w:t>
      </w:r>
      <w:r w:rsidRPr="00BD09D5">
        <w:rPr>
          <w:rFonts w:asciiTheme="majorBidi" w:eastAsia="Franklin Gothic Book" w:hAnsiTheme="majorBidi" w:cstheme="majorBidi"/>
          <w:color w:val="000000"/>
          <w:sz w:val="20"/>
          <w:szCs w:val="20"/>
        </w:rPr>
        <w:t xml:space="preserve"> struggle with high maternal mortality ratios, adolescent birth rates and unmet need for contraception, only need modest level of skills and resources </w:t>
      </w:r>
      <w:r w:rsidR="006D1538" w:rsidRPr="00BD09D5">
        <w:rPr>
          <w:rFonts w:asciiTheme="majorBidi" w:eastAsia="Franklin Gothic Book" w:hAnsiTheme="majorBidi" w:cstheme="majorBidi"/>
          <w:color w:val="000000"/>
          <w:sz w:val="20"/>
          <w:szCs w:val="20"/>
        </w:rPr>
        <w:t xml:space="preserve">that </w:t>
      </w:r>
      <w:r w:rsidRPr="00BD09D5">
        <w:rPr>
          <w:rFonts w:asciiTheme="majorBidi" w:eastAsia="Franklin Gothic Book" w:hAnsiTheme="majorBidi" w:cstheme="majorBidi"/>
          <w:color w:val="000000"/>
          <w:sz w:val="20"/>
          <w:szCs w:val="20"/>
        </w:rPr>
        <w:t xml:space="preserve">can bring a dramatic improvement.   </w:t>
      </w:r>
    </w:p>
    <w:p w14:paraId="6A098F05" w14:textId="77777777"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ab/>
      </w:r>
      <w:r w:rsidRPr="00BD09D5">
        <w:rPr>
          <w:rFonts w:asciiTheme="majorBidi" w:eastAsia="Franklin Gothic Book" w:hAnsiTheme="majorBidi" w:cstheme="majorBidi"/>
          <w:color w:val="000000"/>
          <w:sz w:val="20"/>
          <w:szCs w:val="20"/>
        </w:rPr>
        <w:tab/>
        <w:t xml:space="preserve">Given the burden of illness, the scarcity of resources, and the lack of adequate input of existing Health care delivery systems, it is becoming increasingly apparent that new approaches to health care must be found.(3) With the recognition that the conventional patterns of curative, facility based care does not offer adequate solutions, growing emphasis is being placed on the promotion of health through more integrated actions of health care and more participation by individuals and communities.(4, 5) </w:t>
      </w:r>
    </w:p>
    <w:p w14:paraId="0BC0A78F" w14:textId="17061CCC"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Recent data predicts that women of age 15-49 usually term as reproductive age group are 1.9 billion, and among them 1.1 billion have a need of family planning. </w:t>
      </w:r>
      <w:r w:rsidR="0098504A" w:rsidRPr="00BD09D5">
        <w:rPr>
          <w:rFonts w:asciiTheme="majorBidi" w:eastAsia="Franklin Gothic Book" w:hAnsiTheme="majorBidi" w:cstheme="majorBidi"/>
          <w:color w:val="000000"/>
          <w:sz w:val="20"/>
          <w:szCs w:val="20"/>
        </w:rPr>
        <w:t xml:space="preserve">Among them </w:t>
      </w:r>
      <w:r w:rsidRPr="00BD09D5">
        <w:rPr>
          <w:rFonts w:asciiTheme="majorBidi" w:eastAsia="Franklin Gothic Book" w:hAnsiTheme="majorBidi" w:cstheme="majorBidi"/>
          <w:color w:val="000000"/>
          <w:sz w:val="20"/>
          <w:szCs w:val="20"/>
        </w:rPr>
        <w:t>842 million are using contraceptive methods</w:t>
      </w:r>
      <w:r w:rsidR="0098504A" w:rsidRPr="00BD09D5">
        <w:rPr>
          <w:rFonts w:asciiTheme="majorBidi" w:eastAsia="Franklin Gothic Book" w:hAnsiTheme="majorBidi" w:cstheme="majorBidi"/>
          <w:color w:val="000000"/>
          <w:sz w:val="20"/>
          <w:szCs w:val="20"/>
        </w:rPr>
        <w:t xml:space="preserve"> whereas </w:t>
      </w:r>
      <w:r w:rsidRPr="00BD09D5">
        <w:rPr>
          <w:rFonts w:asciiTheme="majorBidi" w:eastAsia="Franklin Gothic Book" w:hAnsiTheme="majorBidi" w:cstheme="majorBidi"/>
          <w:color w:val="000000"/>
          <w:sz w:val="20"/>
          <w:szCs w:val="20"/>
        </w:rPr>
        <w:t xml:space="preserve">around 27- million still have no access to contraception. (2,6) </w:t>
      </w:r>
    </w:p>
    <w:p w14:paraId="78E8CC46" w14:textId="79C918FE"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Two essential </w:t>
      </w:r>
      <w:r w:rsidR="0098504A" w:rsidRPr="00BD09D5">
        <w:rPr>
          <w:rFonts w:asciiTheme="majorBidi" w:eastAsia="Franklin Gothic Book" w:hAnsiTheme="majorBidi" w:cstheme="majorBidi"/>
          <w:color w:val="000000"/>
          <w:sz w:val="20"/>
          <w:szCs w:val="20"/>
        </w:rPr>
        <w:t xml:space="preserve">elements </w:t>
      </w:r>
      <w:r w:rsidRPr="00BD09D5">
        <w:rPr>
          <w:rFonts w:asciiTheme="majorBidi" w:eastAsia="Franklin Gothic Book" w:hAnsiTheme="majorBidi" w:cstheme="majorBidi"/>
          <w:color w:val="000000"/>
          <w:sz w:val="20"/>
          <w:szCs w:val="20"/>
        </w:rPr>
        <w:t>of the social and economic development of a modern society are the widespread use of Family planning to allow couples to choose the family size they desire, and the transition from traditional high fertility norms to lower fertility, which is almost always primarily achieved through the widespread adoption of family planning. Hence many developing countries priorit</w:t>
      </w:r>
      <w:r w:rsidR="0098504A" w:rsidRPr="00BD09D5">
        <w:rPr>
          <w:rFonts w:asciiTheme="majorBidi" w:eastAsia="Franklin Gothic Book" w:hAnsiTheme="majorBidi" w:cstheme="majorBidi"/>
          <w:color w:val="000000"/>
          <w:sz w:val="20"/>
          <w:szCs w:val="20"/>
        </w:rPr>
        <w:t xml:space="preserve">ized availability of </w:t>
      </w:r>
      <w:r w:rsidRPr="00BD09D5">
        <w:rPr>
          <w:rFonts w:asciiTheme="majorBidi" w:eastAsia="Franklin Gothic Book" w:hAnsiTheme="majorBidi" w:cstheme="majorBidi"/>
          <w:color w:val="000000"/>
          <w:sz w:val="20"/>
          <w:szCs w:val="20"/>
        </w:rPr>
        <w:t>family planning services, he</w:t>
      </w:r>
      <w:r w:rsidR="0098504A" w:rsidRPr="00BD09D5">
        <w:rPr>
          <w:rFonts w:asciiTheme="majorBidi" w:eastAsia="Franklin Gothic Book" w:hAnsiTheme="majorBidi" w:cstheme="majorBidi"/>
          <w:color w:val="000000"/>
          <w:sz w:val="20"/>
          <w:szCs w:val="20"/>
        </w:rPr>
        <w:t>nce</w:t>
      </w:r>
      <w:r w:rsidRPr="00BD09D5">
        <w:rPr>
          <w:rFonts w:asciiTheme="majorBidi" w:eastAsia="Franklin Gothic Book" w:hAnsiTheme="majorBidi" w:cstheme="majorBidi"/>
          <w:color w:val="000000"/>
          <w:sz w:val="20"/>
          <w:szCs w:val="20"/>
        </w:rPr>
        <w:t xml:space="preserve"> developed national family planning </w:t>
      </w:r>
      <w:r w:rsidR="006279EE" w:rsidRPr="00BD09D5">
        <w:rPr>
          <w:rFonts w:asciiTheme="majorBidi" w:eastAsia="Franklin Gothic Book" w:hAnsiTheme="majorBidi" w:cstheme="majorBidi"/>
          <w:color w:val="000000"/>
          <w:sz w:val="20"/>
          <w:szCs w:val="20"/>
        </w:rPr>
        <w:t>programs. (</w:t>
      </w:r>
      <w:r w:rsidRPr="00BD09D5">
        <w:rPr>
          <w:rFonts w:asciiTheme="majorBidi" w:eastAsia="Franklin Gothic Book" w:hAnsiTheme="majorBidi" w:cstheme="majorBidi"/>
          <w:color w:val="000000"/>
          <w:sz w:val="20"/>
          <w:szCs w:val="20"/>
        </w:rPr>
        <w:t xml:space="preserve">7, 8) </w:t>
      </w:r>
    </w:p>
    <w:p w14:paraId="15F18388" w14:textId="35A3F6DF" w:rsidR="00EB6737" w:rsidRPr="00BD09D5" w:rsidRDefault="006A273E"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In developing countries, o</w:t>
      </w:r>
      <w:r w:rsidR="00EB6737" w:rsidRPr="00BD09D5">
        <w:rPr>
          <w:rFonts w:asciiTheme="majorBidi" w:eastAsia="Franklin Gothic Book" w:hAnsiTheme="majorBidi" w:cstheme="majorBidi"/>
          <w:color w:val="000000"/>
          <w:sz w:val="20"/>
          <w:szCs w:val="20"/>
        </w:rPr>
        <w:t xml:space="preserve">ne approach </w:t>
      </w:r>
      <w:r w:rsidRPr="00BD09D5">
        <w:rPr>
          <w:rFonts w:asciiTheme="majorBidi" w:eastAsia="Franklin Gothic Book" w:hAnsiTheme="majorBidi" w:cstheme="majorBidi"/>
          <w:color w:val="000000"/>
          <w:sz w:val="20"/>
          <w:szCs w:val="20"/>
        </w:rPr>
        <w:t xml:space="preserve">for </w:t>
      </w:r>
      <w:r w:rsidR="00EB6737" w:rsidRPr="00BD09D5">
        <w:rPr>
          <w:rFonts w:asciiTheme="majorBidi" w:eastAsia="Franklin Gothic Book" w:hAnsiTheme="majorBidi" w:cstheme="majorBidi"/>
          <w:color w:val="000000"/>
          <w:sz w:val="20"/>
          <w:szCs w:val="20"/>
        </w:rPr>
        <w:t>provi</w:t>
      </w:r>
      <w:r w:rsidRPr="00BD09D5">
        <w:rPr>
          <w:rFonts w:asciiTheme="majorBidi" w:eastAsia="Franklin Gothic Book" w:hAnsiTheme="majorBidi" w:cstheme="majorBidi"/>
          <w:color w:val="000000"/>
          <w:sz w:val="20"/>
          <w:szCs w:val="20"/>
        </w:rPr>
        <w:t xml:space="preserve">sion of </w:t>
      </w:r>
      <w:r w:rsidR="00EB6737" w:rsidRPr="00BD09D5">
        <w:rPr>
          <w:rFonts w:asciiTheme="majorBidi" w:eastAsia="Franklin Gothic Book" w:hAnsiTheme="majorBidi" w:cstheme="majorBidi"/>
          <w:color w:val="000000"/>
          <w:sz w:val="20"/>
          <w:szCs w:val="20"/>
        </w:rPr>
        <w:t xml:space="preserve">primary health care (PHC) including family planning (FP) is to rely on minimally trained primary health workers </w:t>
      </w:r>
      <w:r w:rsidR="006279EE" w:rsidRPr="00BD09D5">
        <w:rPr>
          <w:rFonts w:asciiTheme="majorBidi" w:eastAsia="Franklin Gothic Book" w:hAnsiTheme="majorBidi" w:cstheme="majorBidi"/>
          <w:color w:val="000000"/>
          <w:sz w:val="20"/>
          <w:szCs w:val="20"/>
        </w:rPr>
        <w:t>i.e.,</w:t>
      </w:r>
      <w:r w:rsidR="00EB6737" w:rsidRPr="00BD09D5">
        <w:rPr>
          <w:rFonts w:asciiTheme="majorBidi" w:eastAsia="Franklin Gothic Book" w:hAnsiTheme="majorBidi" w:cstheme="majorBidi"/>
          <w:color w:val="000000"/>
          <w:sz w:val="20"/>
          <w:szCs w:val="20"/>
        </w:rPr>
        <w:t xml:space="preserve"> community health workers (CHWs).</w:t>
      </w:r>
      <w:r w:rsidRPr="00BD09D5">
        <w:rPr>
          <w:rFonts w:asciiTheme="majorBidi" w:eastAsia="Franklin Gothic Book" w:hAnsiTheme="majorBidi" w:cstheme="majorBidi"/>
          <w:color w:val="000000"/>
          <w:sz w:val="20"/>
          <w:szCs w:val="20"/>
        </w:rPr>
        <w:t xml:space="preserve"> </w:t>
      </w:r>
      <w:r w:rsidR="00EB6737" w:rsidRPr="00BD09D5">
        <w:rPr>
          <w:rFonts w:asciiTheme="majorBidi" w:eastAsia="Franklin Gothic Book" w:hAnsiTheme="majorBidi" w:cstheme="majorBidi"/>
          <w:color w:val="000000"/>
          <w:sz w:val="20"/>
          <w:szCs w:val="20"/>
        </w:rPr>
        <w:t xml:space="preserve">(9) </w:t>
      </w:r>
    </w:p>
    <w:p w14:paraId="6D4FB3AC" w14:textId="77777777" w:rsidR="00EB6737" w:rsidRPr="00BD09D5" w:rsidRDefault="00EB6737" w:rsidP="00FA3D79">
      <w:pPr>
        <w:spacing w:after="153"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Different programs have arisen all over the world for training and utilization of different categories of health workers who have minimum formal education but are effectively providing the family planning services to the communities. (4) </w:t>
      </w:r>
    </w:p>
    <w:p w14:paraId="44B5D604" w14:textId="3B230A63" w:rsidR="00930211" w:rsidRPr="00BD09D5" w:rsidRDefault="00EB6737" w:rsidP="00FA3D79">
      <w:pPr>
        <w:spacing w:before="7" w:line="240" w:lineRule="auto"/>
        <w:rPr>
          <w:rFonts w:asciiTheme="majorBidi" w:eastAsia="Times New Roman" w:hAnsiTheme="majorBidi" w:cstheme="majorBidi"/>
          <w:sz w:val="20"/>
          <w:szCs w:val="20"/>
        </w:rPr>
      </w:pPr>
      <w:r w:rsidRPr="00BD09D5">
        <w:rPr>
          <w:rFonts w:asciiTheme="majorBidi" w:eastAsia="Franklin Gothic Book" w:hAnsiTheme="majorBidi" w:cstheme="majorBidi"/>
          <w:color w:val="000000"/>
          <w:sz w:val="20"/>
          <w:szCs w:val="20"/>
        </w:rPr>
        <w:t xml:space="preserve">International Rescue Committee in collaboration with Punjab Population Innovation Fund </w:t>
      </w:r>
      <w:r w:rsidR="006A273E" w:rsidRPr="00BD09D5">
        <w:rPr>
          <w:rFonts w:asciiTheme="majorBidi" w:eastAsia="Franklin Gothic Book" w:hAnsiTheme="majorBidi" w:cstheme="majorBidi"/>
          <w:color w:val="000000"/>
          <w:sz w:val="20"/>
          <w:szCs w:val="20"/>
        </w:rPr>
        <w:t xml:space="preserve">(PPIF) </w:t>
      </w:r>
      <w:r w:rsidRPr="00BD09D5">
        <w:rPr>
          <w:rFonts w:asciiTheme="majorBidi" w:eastAsia="Franklin Gothic Book" w:hAnsiTheme="majorBidi" w:cstheme="majorBidi"/>
          <w:color w:val="000000"/>
          <w:sz w:val="20"/>
          <w:szCs w:val="20"/>
        </w:rPr>
        <w:t xml:space="preserve">provides technical and financial assistance to innovative projects for the purpose of population planning and refining access and demand for family planning services, as well as replication of successful models achieved by the Punjab vision for growth and prosperity. PPIF is a non-profit, public sector company. </w:t>
      </w:r>
    </w:p>
    <w:p w14:paraId="439081AE" w14:textId="651F60DE" w:rsidR="00BD6FD0" w:rsidRPr="00BD09D5" w:rsidRDefault="00930211" w:rsidP="00FA3D79">
      <w:pPr>
        <w:spacing w:before="10" w:line="240" w:lineRule="auto"/>
        <w:jc w:val="both"/>
        <w:rPr>
          <w:rFonts w:asciiTheme="majorBidi" w:eastAsia="Times New Roman" w:hAnsiTheme="majorBidi" w:cstheme="majorBidi"/>
          <w:sz w:val="20"/>
          <w:szCs w:val="20"/>
        </w:rPr>
      </w:pPr>
      <w:r w:rsidRPr="00BD09D5">
        <w:rPr>
          <w:rFonts w:asciiTheme="majorBidi" w:eastAsia="Times New Roman" w:hAnsiTheme="majorBidi" w:cstheme="majorBidi"/>
          <w:sz w:val="20"/>
          <w:szCs w:val="20"/>
        </w:rPr>
        <w:t xml:space="preserve">Baseline Report of PPIF, shows both in urban and rural area of all </w:t>
      </w:r>
      <w:r w:rsidR="006279EE" w:rsidRPr="00BD09D5">
        <w:rPr>
          <w:rFonts w:asciiTheme="majorBidi" w:eastAsia="Times New Roman" w:hAnsiTheme="majorBidi" w:cstheme="majorBidi"/>
          <w:sz w:val="20"/>
          <w:szCs w:val="20"/>
        </w:rPr>
        <w:t>districts</w:t>
      </w:r>
      <w:r w:rsidRPr="00BD09D5">
        <w:rPr>
          <w:rFonts w:asciiTheme="majorBidi" w:eastAsia="Times New Roman" w:hAnsiTheme="majorBidi" w:cstheme="majorBidi"/>
          <w:sz w:val="20"/>
          <w:szCs w:val="20"/>
        </w:rPr>
        <w:t xml:space="preserve"> of Punjab, there is an unmet need for family planning with various obstacle leading to this unmet need. Various intervention were designed by PPIF and in order of selection if location where those intervention can be implemented was totally dependent by baseline finding, conducted by PPIF, Showed that district like Lahore , Faisalabad , Multan ,Rawalpindi Bahawalpur , Rahim yar khan, Gujranwala and Muffargarh,</w:t>
      </w:r>
      <w:r w:rsidR="00C34B05">
        <w:rPr>
          <w:rFonts w:asciiTheme="majorBidi" w:eastAsia="Times New Roman" w:hAnsiTheme="majorBidi" w:cstheme="majorBidi"/>
          <w:sz w:val="20"/>
          <w:szCs w:val="20"/>
        </w:rPr>
        <w:t xml:space="preserve"> </w:t>
      </w:r>
      <w:r w:rsidRPr="00BD09D5">
        <w:rPr>
          <w:rFonts w:asciiTheme="majorBidi" w:eastAsia="Times New Roman" w:hAnsiTheme="majorBidi" w:cstheme="majorBidi"/>
          <w:sz w:val="20"/>
          <w:szCs w:val="20"/>
        </w:rPr>
        <w:t>where the absolute number of married women were more than 120.000 with unmet need, compromised of 40% of population of women with unmet need in Punjab .In first phase  PPIF focused on intervention which can be implemented and closely monitored on relatively smaller and clearly demarcated areas.</w:t>
      </w:r>
    </w:p>
    <w:p w14:paraId="25ACC153" w14:textId="7B72033D" w:rsidR="00EB6737" w:rsidRPr="00BD09D5" w:rsidRDefault="00BD6FD0" w:rsidP="00FA3D79">
      <w:pPr>
        <w:spacing w:before="10" w:line="240" w:lineRule="auto"/>
        <w:jc w:val="both"/>
        <w:rPr>
          <w:rFonts w:asciiTheme="majorBidi" w:eastAsia="Franklin Gothic Book" w:hAnsiTheme="majorBidi" w:cstheme="majorBidi"/>
          <w:color w:val="000000"/>
          <w:sz w:val="20"/>
          <w:szCs w:val="20"/>
        </w:rPr>
      </w:pPr>
      <w:r w:rsidRPr="00BD09D5">
        <w:rPr>
          <w:rFonts w:asciiTheme="majorBidi" w:eastAsia="Times New Roman" w:hAnsiTheme="majorBidi" w:cstheme="majorBidi"/>
          <w:sz w:val="20"/>
          <w:szCs w:val="20"/>
        </w:rPr>
        <w:t xml:space="preserve">Intervention designed by </w:t>
      </w:r>
      <w:r w:rsidR="00930211" w:rsidRPr="00BD09D5">
        <w:rPr>
          <w:rFonts w:asciiTheme="majorBidi" w:eastAsia="Times New Roman" w:hAnsiTheme="majorBidi" w:cstheme="majorBidi"/>
          <w:sz w:val="20"/>
          <w:szCs w:val="20"/>
        </w:rPr>
        <w:t xml:space="preserve">PPIF targeted at tehsil or clusters of provider providers and users in a defined geographical spread ranging from 5 km to 10 km radius of any of selected districts.   </w:t>
      </w:r>
      <w:r w:rsidR="008568E2" w:rsidRPr="00BD09D5">
        <w:rPr>
          <w:rFonts w:asciiTheme="majorBidi" w:eastAsia="Times New Roman" w:hAnsiTheme="majorBidi" w:cstheme="majorBidi"/>
          <w:sz w:val="20"/>
          <w:szCs w:val="20"/>
        </w:rPr>
        <w:t>(PPIF</w:t>
      </w:r>
      <w:r w:rsidR="008A59D3" w:rsidRPr="00BD09D5">
        <w:rPr>
          <w:rFonts w:asciiTheme="majorBidi" w:eastAsia="Times New Roman" w:hAnsiTheme="majorBidi" w:cstheme="majorBidi"/>
          <w:sz w:val="20"/>
          <w:szCs w:val="20"/>
        </w:rPr>
        <w:t xml:space="preserve">). </w:t>
      </w:r>
      <w:r w:rsidR="008A59D3" w:rsidRPr="00BD09D5">
        <w:rPr>
          <w:rFonts w:asciiTheme="majorBidi" w:eastAsia="Times New Roman" w:hAnsiTheme="majorBidi" w:cstheme="majorBidi"/>
          <w:sz w:val="20"/>
          <w:szCs w:val="20"/>
        </w:rPr>
        <w:lastRenderedPageBreak/>
        <w:t>IRC</w:t>
      </w:r>
      <w:r w:rsidR="00847058" w:rsidRPr="00BD09D5">
        <w:rPr>
          <w:rFonts w:asciiTheme="majorBidi" w:eastAsia="Times New Roman" w:hAnsiTheme="majorBidi" w:cstheme="majorBidi"/>
          <w:sz w:val="20"/>
          <w:szCs w:val="20"/>
        </w:rPr>
        <w:t xml:space="preserve"> Applied this project in District Multan and selected </w:t>
      </w:r>
      <w:r w:rsidRPr="00BD09D5">
        <w:rPr>
          <w:rFonts w:asciiTheme="majorBidi" w:eastAsia="Times New Roman" w:hAnsiTheme="majorBidi" w:cstheme="majorBidi"/>
          <w:sz w:val="20"/>
          <w:szCs w:val="20"/>
        </w:rPr>
        <w:t>union counsel of Tehsil Jalal</w:t>
      </w:r>
      <w:r w:rsidR="00C34B05">
        <w:rPr>
          <w:rFonts w:asciiTheme="majorBidi" w:eastAsia="Times New Roman" w:hAnsiTheme="majorBidi" w:cstheme="majorBidi"/>
          <w:sz w:val="20"/>
          <w:szCs w:val="20"/>
        </w:rPr>
        <w:t>p</w:t>
      </w:r>
      <w:r w:rsidRPr="00BD09D5">
        <w:rPr>
          <w:rFonts w:asciiTheme="majorBidi" w:eastAsia="Times New Roman" w:hAnsiTheme="majorBidi" w:cstheme="majorBidi"/>
          <w:sz w:val="20"/>
          <w:szCs w:val="20"/>
        </w:rPr>
        <w:t xml:space="preserve">ur </w:t>
      </w:r>
      <w:r w:rsidR="008A59D3" w:rsidRPr="00BD09D5">
        <w:rPr>
          <w:rFonts w:asciiTheme="majorBidi" w:eastAsia="Times New Roman" w:hAnsiTheme="majorBidi" w:cstheme="majorBidi"/>
          <w:sz w:val="20"/>
          <w:szCs w:val="20"/>
        </w:rPr>
        <w:t>Pirw</w:t>
      </w:r>
      <w:r w:rsidR="008A59D3">
        <w:rPr>
          <w:rFonts w:asciiTheme="majorBidi" w:eastAsia="Times New Roman" w:hAnsiTheme="majorBidi" w:cstheme="majorBidi"/>
          <w:sz w:val="20"/>
          <w:szCs w:val="20"/>
        </w:rPr>
        <w:t>a</w:t>
      </w:r>
      <w:r w:rsidR="008A59D3" w:rsidRPr="00BD09D5">
        <w:rPr>
          <w:rFonts w:asciiTheme="majorBidi" w:eastAsia="Times New Roman" w:hAnsiTheme="majorBidi" w:cstheme="majorBidi"/>
          <w:sz w:val="20"/>
          <w:szCs w:val="20"/>
        </w:rPr>
        <w:t>la, where</w:t>
      </w:r>
      <w:r w:rsidRPr="00BD09D5">
        <w:rPr>
          <w:rFonts w:asciiTheme="majorBidi" w:eastAsia="Times New Roman" w:hAnsiTheme="majorBidi" w:cstheme="majorBidi"/>
          <w:sz w:val="20"/>
          <w:szCs w:val="20"/>
        </w:rPr>
        <w:t xml:space="preserve"> unmet need </w:t>
      </w:r>
      <w:r w:rsidR="008A59D3" w:rsidRPr="00BD09D5">
        <w:rPr>
          <w:rFonts w:asciiTheme="majorBidi" w:eastAsia="Times New Roman" w:hAnsiTheme="majorBidi" w:cstheme="majorBidi"/>
          <w:sz w:val="20"/>
          <w:szCs w:val="20"/>
        </w:rPr>
        <w:t>was</w:t>
      </w:r>
      <w:r w:rsidRPr="00BD09D5">
        <w:rPr>
          <w:rFonts w:asciiTheme="majorBidi" w:eastAsia="Times New Roman" w:hAnsiTheme="majorBidi" w:cstheme="majorBidi"/>
          <w:sz w:val="20"/>
          <w:szCs w:val="20"/>
        </w:rPr>
        <w:t xml:space="preserve"> high and CPR was </w:t>
      </w:r>
      <w:r w:rsidR="008A59D3" w:rsidRPr="00BD09D5">
        <w:rPr>
          <w:rFonts w:asciiTheme="majorBidi" w:eastAsia="Times New Roman" w:hAnsiTheme="majorBidi" w:cstheme="majorBidi"/>
          <w:sz w:val="20"/>
          <w:szCs w:val="20"/>
        </w:rPr>
        <w:t>Low, in</w:t>
      </w:r>
      <w:r w:rsidR="00FF24D5" w:rsidRPr="00BD09D5">
        <w:rPr>
          <w:rFonts w:asciiTheme="majorBidi" w:eastAsia="Times New Roman" w:hAnsiTheme="majorBidi" w:cstheme="majorBidi"/>
          <w:sz w:val="20"/>
          <w:szCs w:val="20"/>
        </w:rPr>
        <w:t xml:space="preserve"> result of baseline </w:t>
      </w:r>
      <w:r w:rsidR="008A59D3" w:rsidRPr="00BD09D5">
        <w:rPr>
          <w:rFonts w:asciiTheme="majorBidi" w:eastAsia="Times New Roman" w:hAnsiTheme="majorBidi" w:cstheme="majorBidi"/>
          <w:sz w:val="20"/>
          <w:szCs w:val="20"/>
        </w:rPr>
        <w:t xml:space="preserve">finding </w:t>
      </w:r>
      <w:r w:rsidR="008A59D3" w:rsidRPr="00BD09D5">
        <w:rPr>
          <w:rFonts w:asciiTheme="majorBidi" w:eastAsia="Franklin Gothic Book" w:hAnsiTheme="majorBidi" w:cstheme="majorBidi"/>
          <w:color w:val="000000"/>
          <w:sz w:val="20"/>
          <w:szCs w:val="20"/>
        </w:rPr>
        <w:t>Program’s</w:t>
      </w:r>
      <w:r w:rsidR="005A49F2" w:rsidRPr="00BD09D5">
        <w:rPr>
          <w:rFonts w:asciiTheme="majorBidi" w:eastAsia="Franklin Gothic Book" w:hAnsiTheme="majorBidi" w:cstheme="majorBidi"/>
          <w:color w:val="000000"/>
          <w:sz w:val="20"/>
          <w:szCs w:val="20"/>
        </w:rPr>
        <w:t xml:space="preserve"> </w:t>
      </w:r>
      <w:r w:rsidR="00AB4B6E" w:rsidRPr="00BD09D5">
        <w:rPr>
          <w:rFonts w:asciiTheme="majorBidi" w:eastAsia="Franklin Gothic Book" w:hAnsiTheme="majorBidi" w:cstheme="majorBidi"/>
          <w:color w:val="000000"/>
          <w:sz w:val="20"/>
          <w:szCs w:val="20"/>
        </w:rPr>
        <w:t xml:space="preserve">geographic </w:t>
      </w:r>
      <w:r w:rsidR="00EB6737" w:rsidRPr="00BD09D5">
        <w:rPr>
          <w:rFonts w:asciiTheme="majorBidi" w:eastAsia="Franklin Gothic Book" w:hAnsiTheme="majorBidi" w:cstheme="majorBidi"/>
          <w:color w:val="000000"/>
          <w:sz w:val="20"/>
          <w:szCs w:val="20"/>
        </w:rPr>
        <w:t xml:space="preserve">target </w:t>
      </w:r>
      <w:r w:rsidR="00FF24D5" w:rsidRPr="00BD09D5">
        <w:rPr>
          <w:rFonts w:asciiTheme="majorBidi" w:eastAsia="Franklin Gothic Book" w:hAnsiTheme="majorBidi" w:cstheme="majorBidi"/>
          <w:color w:val="000000"/>
          <w:sz w:val="20"/>
          <w:szCs w:val="20"/>
        </w:rPr>
        <w:t>was</w:t>
      </w:r>
      <w:r w:rsidR="005A49F2" w:rsidRPr="00BD09D5">
        <w:rPr>
          <w:rFonts w:asciiTheme="majorBidi" w:eastAsia="Franklin Gothic Book" w:hAnsiTheme="majorBidi" w:cstheme="majorBidi"/>
          <w:color w:val="000000"/>
          <w:sz w:val="20"/>
          <w:szCs w:val="20"/>
        </w:rPr>
        <w:t xml:space="preserve"> </w:t>
      </w:r>
      <w:r w:rsidR="00EB6737" w:rsidRPr="00BD09D5">
        <w:rPr>
          <w:rFonts w:asciiTheme="majorBidi" w:eastAsia="Franklin Gothic Book" w:hAnsiTheme="majorBidi" w:cstheme="majorBidi"/>
          <w:color w:val="000000"/>
          <w:sz w:val="20"/>
          <w:szCs w:val="20"/>
        </w:rPr>
        <w:t>09 Union Councils of Tehsil Jalal</w:t>
      </w:r>
      <w:r w:rsidR="00C34B05">
        <w:rPr>
          <w:rFonts w:asciiTheme="majorBidi" w:eastAsia="Franklin Gothic Book" w:hAnsiTheme="majorBidi" w:cstheme="majorBidi"/>
          <w:color w:val="000000"/>
          <w:sz w:val="20"/>
          <w:szCs w:val="20"/>
        </w:rPr>
        <w:t>p</w:t>
      </w:r>
      <w:r w:rsidR="00EB6737" w:rsidRPr="00BD09D5">
        <w:rPr>
          <w:rFonts w:asciiTheme="majorBidi" w:eastAsia="Franklin Gothic Book" w:hAnsiTheme="majorBidi" w:cstheme="majorBidi"/>
          <w:color w:val="000000"/>
          <w:sz w:val="20"/>
          <w:szCs w:val="20"/>
        </w:rPr>
        <w:t>ur P</w:t>
      </w:r>
      <w:r w:rsidR="00C34B05">
        <w:rPr>
          <w:rFonts w:asciiTheme="majorBidi" w:eastAsia="Franklin Gothic Book" w:hAnsiTheme="majorBidi" w:cstheme="majorBidi"/>
          <w:color w:val="000000"/>
          <w:sz w:val="20"/>
          <w:szCs w:val="20"/>
        </w:rPr>
        <w:t>i</w:t>
      </w:r>
      <w:r w:rsidR="00EB6737" w:rsidRPr="00BD09D5">
        <w:rPr>
          <w:rFonts w:asciiTheme="majorBidi" w:eastAsia="Franklin Gothic Book" w:hAnsiTheme="majorBidi" w:cstheme="majorBidi"/>
          <w:color w:val="000000"/>
          <w:sz w:val="20"/>
          <w:szCs w:val="20"/>
        </w:rPr>
        <w:t>r</w:t>
      </w:r>
      <w:r w:rsidR="00C34B05">
        <w:rPr>
          <w:rFonts w:asciiTheme="majorBidi" w:eastAsia="Franklin Gothic Book" w:hAnsiTheme="majorBidi" w:cstheme="majorBidi"/>
          <w:color w:val="000000"/>
          <w:sz w:val="20"/>
          <w:szCs w:val="20"/>
        </w:rPr>
        <w:t>w</w:t>
      </w:r>
      <w:r w:rsidR="00EB6737" w:rsidRPr="00BD09D5">
        <w:rPr>
          <w:rFonts w:asciiTheme="majorBidi" w:eastAsia="Franklin Gothic Book" w:hAnsiTheme="majorBidi" w:cstheme="majorBidi"/>
          <w:color w:val="000000"/>
          <w:sz w:val="20"/>
          <w:szCs w:val="20"/>
        </w:rPr>
        <w:t>ala</w:t>
      </w:r>
      <w:r w:rsidRPr="00BD09D5">
        <w:rPr>
          <w:rFonts w:asciiTheme="majorBidi" w:eastAsia="Franklin Gothic Book" w:hAnsiTheme="majorBidi" w:cstheme="majorBidi"/>
          <w:color w:val="000000"/>
          <w:sz w:val="20"/>
          <w:szCs w:val="20"/>
        </w:rPr>
        <w:t xml:space="preserve"> </w:t>
      </w:r>
      <w:r w:rsidR="00930211" w:rsidRPr="00BD09D5">
        <w:rPr>
          <w:rFonts w:asciiTheme="majorBidi" w:eastAsia="Franklin Gothic Book" w:hAnsiTheme="majorBidi" w:cstheme="majorBidi"/>
          <w:color w:val="000000"/>
          <w:sz w:val="20"/>
          <w:szCs w:val="20"/>
        </w:rPr>
        <w:t>(JPWW)</w:t>
      </w:r>
      <w:r w:rsidR="00EB6737" w:rsidRPr="00BD09D5">
        <w:rPr>
          <w:rFonts w:asciiTheme="majorBidi" w:eastAsia="Franklin Gothic Book" w:hAnsiTheme="majorBidi" w:cstheme="majorBidi"/>
          <w:color w:val="000000"/>
          <w:sz w:val="20"/>
          <w:szCs w:val="20"/>
        </w:rPr>
        <w:t xml:space="preserve"> in District Multan. </w:t>
      </w:r>
      <w:r w:rsidR="005A49F2" w:rsidRPr="00BD09D5">
        <w:rPr>
          <w:rFonts w:asciiTheme="majorBidi" w:eastAsia="Franklin Gothic Book" w:hAnsiTheme="majorBidi" w:cstheme="majorBidi"/>
          <w:color w:val="000000"/>
          <w:sz w:val="20"/>
          <w:szCs w:val="20"/>
        </w:rPr>
        <w:t xml:space="preserve">The program </w:t>
      </w:r>
      <w:r w:rsidR="00FF24D5" w:rsidRPr="00BD09D5">
        <w:rPr>
          <w:rFonts w:asciiTheme="majorBidi" w:eastAsia="Franklin Gothic Book" w:hAnsiTheme="majorBidi" w:cstheme="majorBidi"/>
          <w:color w:val="000000"/>
          <w:sz w:val="20"/>
          <w:szCs w:val="20"/>
        </w:rPr>
        <w:t>was</w:t>
      </w:r>
      <w:r w:rsidR="005A49F2" w:rsidRPr="00BD09D5">
        <w:rPr>
          <w:rFonts w:asciiTheme="majorBidi" w:eastAsia="Franklin Gothic Book" w:hAnsiTheme="majorBidi" w:cstheme="majorBidi"/>
          <w:color w:val="000000"/>
          <w:sz w:val="20"/>
          <w:szCs w:val="20"/>
        </w:rPr>
        <w:t xml:space="preserve"> providing innovative solution for family planning through FP champions and use of cell phone technology to engage m</w:t>
      </w:r>
      <w:r w:rsidR="00EB6737" w:rsidRPr="00BD09D5">
        <w:rPr>
          <w:rFonts w:asciiTheme="majorBidi" w:eastAsia="Franklin Gothic Book" w:hAnsiTheme="majorBidi" w:cstheme="majorBidi"/>
          <w:color w:val="000000"/>
          <w:sz w:val="20"/>
          <w:szCs w:val="20"/>
        </w:rPr>
        <w:t xml:space="preserve">en and women effectively </w:t>
      </w:r>
      <w:r w:rsidR="008A59D3" w:rsidRPr="00BD09D5">
        <w:rPr>
          <w:rFonts w:asciiTheme="majorBidi" w:eastAsia="Franklin Gothic Book" w:hAnsiTheme="majorBidi" w:cstheme="majorBidi"/>
          <w:color w:val="000000"/>
          <w:sz w:val="20"/>
          <w:szCs w:val="20"/>
        </w:rPr>
        <w:t>to</w:t>
      </w:r>
      <w:r w:rsidR="00EB6737" w:rsidRPr="00BD09D5">
        <w:rPr>
          <w:rFonts w:asciiTheme="majorBidi" w:eastAsia="Franklin Gothic Book" w:hAnsiTheme="majorBidi" w:cstheme="majorBidi"/>
          <w:color w:val="000000"/>
          <w:sz w:val="20"/>
          <w:szCs w:val="20"/>
        </w:rPr>
        <w:t xml:space="preserve"> reach marginalized people of remote areas. The aim is to resolve and acknowledge different barriers in reaching out </w:t>
      </w:r>
      <w:r w:rsidR="005A49F2" w:rsidRPr="00BD09D5">
        <w:rPr>
          <w:rFonts w:asciiTheme="majorBidi" w:eastAsia="Franklin Gothic Book" w:hAnsiTheme="majorBidi" w:cstheme="majorBidi"/>
          <w:color w:val="000000"/>
          <w:sz w:val="20"/>
          <w:szCs w:val="20"/>
        </w:rPr>
        <w:t xml:space="preserve">marginalized segment </w:t>
      </w:r>
      <w:r w:rsidR="00EB6737" w:rsidRPr="00BD09D5">
        <w:rPr>
          <w:rFonts w:asciiTheme="majorBidi" w:eastAsia="Franklin Gothic Book" w:hAnsiTheme="majorBidi" w:cstheme="majorBidi"/>
          <w:color w:val="000000"/>
          <w:sz w:val="20"/>
          <w:szCs w:val="20"/>
        </w:rPr>
        <w:t xml:space="preserve">that is </w:t>
      </w:r>
      <w:r w:rsidR="005A49F2" w:rsidRPr="00BD09D5">
        <w:rPr>
          <w:rFonts w:asciiTheme="majorBidi" w:eastAsia="Franklin Gothic Book" w:hAnsiTheme="majorBidi" w:cstheme="majorBidi"/>
          <w:color w:val="000000"/>
          <w:sz w:val="20"/>
          <w:szCs w:val="20"/>
        </w:rPr>
        <w:t xml:space="preserve">left out due to </w:t>
      </w:r>
      <w:r w:rsidR="00EB6737" w:rsidRPr="00BD09D5">
        <w:rPr>
          <w:rFonts w:asciiTheme="majorBidi" w:eastAsia="Franklin Gothic Book" w:hAnsiTheme="majorBidi" w:cstheme="majorBidi"/>
          <w:color w:val="000000"/>
          <w:sz w:val="20"/>
          <w:szCs w:val="20"/>
        </w:rPr>
        <w:t xml:space="preserve">different religious and cultural norms. </w:t>
      </w:r>
      <w:r w:rsidR="005A49F2" w:rsidRPr="00BD09D5">
        <w:rPr>
          <w:rFonts w:asciiTheme="majorBidi" w:eastAsia="Franklin Gothic Book" w:hAnsiTheme="majorBidi" w:cstheme="majorBidi"/>
          <w:color w:val="000000"/>
          <w:sz w:val="20"/>
          <w:szCs w:val="20"/>
        </w:rPr>
        <w:t>T</w:t>
      </w:r>
      <w:r w:rsidR="00EB6737" w:rsidRPr="00BD09D5">
        <w:rPr>
          <w:rFonts w:asciiTheme="majorBidi" w:eastAsia="Franklin Gothic Book" w:hAnsiTheme="majorBidi" w:cstheme="majorBidi"/>
          <w:color w:val="000000"/>
          <w:sz w:val="20"/>
          <w:szCs w:val="20"/>
        </w:rPr>
        <w:t xml:space="preserve">he community leaders and elder members of the society </w:t>
      </w:r>
      <w:r w:rsidR="005A49F2" w:rsidRPr="00BD09D5">
        <w:rPr>
          <w:rFonts w:asciiTheme="majorBidi" w:eastAsia="Franklin Gothic Book" w:hAnsiTheme="majorBidi" w:cstheme="majorBidi"/>
          <w:color w:val="000000"/>
          <w:sz w:val="20"/>
          <w:szCs w:val="20"/>
        </w:rPr>
        <w:t xml:space="preserve">included in the program to </w:t>
      </w:r>
      <w:r w:rsidR="00EB6737" w:rsidRPr="00BD09D5">
        <w:rPr>
          <w:rFonts w:asciiTheme="majorBidi" w:eastAsia="Franklin Gothic Book" w:hAnsiTheme="majorBidi" w:cstheme="majorBidi"/>
          <w:color w:val="000000"/>
          <w:sz w:val="20"/>
          <w:szCs w:val="20"/>
        </w:rPr>
        <w:t>educate</w:t>
      </w:r>
      <w:r w:rsidR="005A49F2" w:rsidRPr="00BD09D5">
        <w:rPr>
          <w:rFonts w:asciiTheme="majorBidi" w:eastAsia="Franklin Gothic Book" w:hAnsiTheme="majorBidi" w:cstheme="majorBidi"/>
          <w:color w:val="000000"/>
          <w:sz w:val="20"/>
          <w:szCs w:val="20"/>
        </w:rPr>
        <w:t xml:space="preserve"> them </w:t>
      </w:r>
      <w:r w:rsidR="00EB6737" w:rsidRPr="00BD09D5">
        <w:rPr>
          <w:rFonts w:asciiTheme="majorBidi" w:eastAsia="Franklin Gothic Book" w:hAnsiTheme="majorBidi" w:cstheme="majorBidi"/>
          <w:color w:val="000000"/>
          <w:sz w:val="20"/>
          <w:szCs w:val="20"/>
        </w:rPr>
        <w:t xml:space="preserve">so </w:t>
      </w:r>
      <w:r w:rsidR="005A49F2" w:rsidRPr="00BD09D5">
        <w:rPr>
          <w:rFonts w:asciiTheme="majorBidi" w:eastAsia="Franklin Gothic Book" w:hAnsiTheme="majorBidi" w:cstheme="majorBidi"/>
          <w:color w:val="000000"/>
          <w:sz w:val="20"/>
          <w:szCs w:val="20"/>
        </w:rPr>
        <w:t xml:space="preserve">that </w:t>
      </w:r>
      <w:r w:rsidR="00EB6737" w:rsidRPr="00BD09D5">
        <w:rPr>
          <w:rFonts w:asciiTheme="majorBidi" w:eastAsia="Franklin Gothic Book" w:hAnsiTheme="majorBidi" w:cstheme="majorBidi"/>
          <w:color w:val="000000"/>
          <w:sz w:val="20"/>
          <w:szCs w:val="20"/>
        </w:rPr>
        <w:t>they w</w:t>
      </w:r>
      <w:r w:rsidR="005A49F2" w:rsidRPr="00BD09D5">
        <w:rPr>
          <w:rFonts w:asciiTheme="majorBidi" w:eastAsia="Franklin Gothic Book" w:hAnsiTheme="majorBidi" w:cstheme="majorBidi"/>
          <w:color w:val="000000"/>
          <w:sz w:val="20"/>
          <w:szCs w:val="20"/>
        </w:rPr>
        <w:t>o</w:t>
      </w:r>
      <w:r w:rsidR="00555BCF" w:rsidRPr="00BD09D5">
        <w:rPr>
          <w:rFonts w:asciiTheme="majorBidi" w:eastAsia="Franklin Gothic Book" w:hAnsiTheme="majorBidi" w:cstheme="majorBidi"/>
          <w:color w:val="000000"/>
          <w:sz w:val="20"/>
          <w:szCs w:val="20"/>
        </w:rPr>
        <w:t>uld</w:t>
      </w:r>
      <w:r w:rsidR="00EB6737" w:rsidRPr="00BD09D5">
        <w:rPr>
          <w:rFonts w:asciiTheme="majorBidi" w:eastAsia="Franklin Gothic Book" w:hAnsiTheme="majorBidi" w:cstheme="majorBidi"/>
          <w:color w:val="000000"/>
          <w:sz w:val="20"/>
          <w:szCs w:val="20"/>
        </w:rPr>
        <w:t xml:space="preserve"> welcome the services in a positive way.  </w:t>
      </w:r>
    </w:p>
    <w:p w14:paraId="6E2B7E12" w14:textId="4DE82EE3" w:rsidR="00F00C80" w:rsidRPr="00BD09D5" w:rsidRDefault="00555BCF" w:rsidP="00F00C80">
      <w:pPr>
        <w:spacing w:after="92" w:line="240" w:lineRule="auto"/>
        <w:ind w:left="-15" w:right="-11"/>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In way </w:t>
      </w:r>
      <w:r w:rsidR="00EB6737" w:rsidRPr="00BD09D5">
        <w:rPr>
          <w:rFonts w:asciiTheme="majorBidi" w:eastAsia="Franklin Gothic Book" w:hAnsiTheme="majorBidi" w:cstheme="majorBidi"/>
          <w:color w:val="000000"/>
          <w:sz w:val="20"/>
          <w:szCs w:val="20"/>
        </w:rPr>
        <w:t xml:space="preserve">the project </w:t>
      </w:r>
      <w:r w:rsidRPr="00BD09D5">
        <w:rPr>
          <w:rFonts w:asciiTheme="majorBidi" w:eastAsia="Franklin Gothic Book" w:hAnsiTheme="majorBidi" w:cstheme="majorBidi"/>
          <w:color w:val="000000"/>
          <w:sz w:val="20"/>
          <w:szCs w:val="20"/>
        </w:rPr>
        <w:t xml:space="preserve">has in placed a mechanism to </w:t>
      </w:r>
      <w:r w:rsidR="00EB6737" w:rsidRPr="00BD09D5">
        <w:rPr>
          <w:rFonts w:asciiTheme="majorBidi" w:eastAsia="Franklin Gothic Book" w:hAnsiTheme="majorBidi" w:cstheme="majorBidi"/>
          <w:color w:val="000000"/>
          <w:sz w:val="20"/>
          <w:szCs w:val="20"/>
        </w:rPr>
        <w:t>address</w:t>
      </w:r>
      <w:r w:rsidRPr="00BD09D5">
        <w:rPr>
          <w:rFonts w:asciiTheme="majorBidi" w:eastAsia="Franklin Gothic Book" w:hAnsiTheme="majorBidi" w:cstheme="majorBidi"/>
          <w:color w:val="000000"/>
          <w:sz w:val="20"/>
          <w:szCs w:val="20"/>
        </w:rPr>
        <w:t>es</w:t>
      </w:r>
      <w:r w:rsidR="00EB6737" w:rsidRPr="00BD09D5">
        <w:rPr>
          <w:rFonts w:asciiTheme="majorBidi" w:eastAsia="Franklin Gothic Book" w:hAnsiTheme="majorBidi" w:cstheme="majorBidi"/>
          <w:color w:val="000000"/>
          <w:sz w:val="20"/>
          <w:szCs w:val="20"/>
        </w:rPr>
        <w:t xml:space="preserve"> the queries, lack of information and unavailability of quality services. </w:t>
      </w:r>
      <w:r w:rsidR="009D7BE1" w:rsidRPr="00BD09D5">
        <w:rPr>
          <w:rFonts w:asciiTheme="majorBidi" w:eastAsia="Franklin Gothic Book" w:hAnsiTheme="majorBidi" w:cstheme="majorBidi"/>
          <w:color w:val="000000"/>
          <w:sz w:val="20"/>
          <w:szCs w:val="20"/>
        </w:rPr>
        <w:t xml:space="preserve">The project is aiming to </w:t>
      </w:r>
      <w:r w:rsidR="00EB6737" w:rsidRPr="00BD09D5">
        <w:rPr>
          <w:rFonts w:asciiTheme="majorBidi" w:eastAsia="Franklin Gothic Book" w:hAnsiTheme="majorBidi" w:cstheme="majorBidi"/>
          <w:color w:val="000000"/>
          <w:sz w:val="20"/>
          <w:szCs w:val="20"/>
        </w:rPr>
        <w:t xml:space="preserve">resolve the issues by </w:t>
      </w:r>
      <w:r w:rsidR="009D7BE1" w:rsidRPr="00BD09D5">
        <w:rPr>
          <w:rFonts w:asciiTheme="majorBidi" w:eastAsia="Franklin Gothic Book" w:hAnsiTheme="majorBidi" w:cstheme="majorBidi"/>
          <w:color w:val="000000"/>
          <w:sz w:val="20"/>
          <w:szCs w:val="20"/>
        </w:rPr>
        <w:t xml:space="preserve">a) </w:t>
      </w:r>
      <w:r w:rsidR="00EB6737" w:rsidRPr="00BD09D5">
        <w:rPr>
          <w:rFonts w:asciiTheme="majorBidi" w:eastAsia="Franklin Gothic Book" w:hAnsiTheme="majorBidi" w:cstheme="majorBidi"/>
          <w:color w:val="000000"/>
          <w:sz w:val="20"/>
          <w:szCs w:val="20"/>
        </w:rPr>
        <w:t xml:space="preserve">building the capacity of key </w:t>
      </w:r>
      <w:r w:rsidR="009D7BE1" w:rsidRPr="00BD09D5">
        <w:rPr>
          <w:rFonts w:asciiTheme="majorBidi" w:eastAsia="Franklin Gothic Book" w:hAnsiTheme="majorBidi" w:cstheme="majorBidi"/>
          <w:color w:val="000000"/>
          <w:sz w:val="20"/>
          <w:szCs w:val="20"/>
        </w:rPr>
        <w:t xml:space="preserve">stakeholders </w:t>
      </w:r>
      <w:r w:rsidR="00EB6737" w:rsidRPr="00BD09D5">
        <w:rPr>
          <w:rFonts w:asciiTheme="majorBidi" w:eastAsia="Franklin Gothic Book" w:hAnsiTheme="majorBidi" w:cstheme="majorBidi"/>
          <w:color w:val="000000"/>
          <w:sz w:val="20"/>
          <w:szCs w:val="20"/>
        </w:rPr>
        <w:t xml:space="preserve">through technical trainings on modern Family planning services/ method, </w:t>
      </w:r>
      <w:r w:rsidR="009D7BE1" w:rsidRPr="00BD09D5">
        <w:rPr>
          <w:rFonts w:asciiTheme="majorBidi" w:eastAsia="Franklin Gothic Book" w:hAnsiTheme="majorBidi" w:cstheme="majorBidi"/>
          <w:color w:val="000000"/>
          <w:sz w:val="20"/>
          <w:szCs w:val="20"/>
        </w:rPr>
        <w:t xml:space="preserve">b) </w:t>
      </w:r>
      <w:r w:rsidR="00EB6737" w:rsidRPr="00BD09D5">
        <w:rPr>
          <w:rFonts w:asciiTheme="majorBidi" w:eastAsia="Franklin Gothic Book" w:hAnsiTheme="majorBidi" w:cstheme="majorBidi"/>
          <w:color w:val="000000"/>
          <w:sz w:val="20"/>
          <w:szCs w:val="20"/>
        </w:rPr>
        <w:t xml:space="preserve">built the capacity of service providers, </w:t>
      </w:r>
      <w:r w:rsidR="009D7BE1" w:rsidRPr="00BD09D5">
        <w:rPr>
          <w:rFonts w:asciiTheme="majorBidi" w:eastAsia="Franklin Gothic Book" w:hAnsiTheme="majorBidi" w:cstheme="majorBidi"/>
          <w:color w:val="000000"/>
          <w:sz w:val="20"/>
          <w:szCs w:val="20"/>
        </w:rPr>
        <w:t xml:space="preserve">c) </w:t>
      </w:r>
      <w:r w:rsidR="00EB6737" w:rsidRPr="00BD09D5">
        <w:rPr>
          <w:rFonts w:asciiTheme="majorBidi" w:eastAsia="Franklin Gothic Book" w:hAnsiTheme="majorBidi" w:cstheme="majorBidi"/>
          <w:color w:val="000000"/>
          <w:sz w:val="20"/>
          <w:szCs w:val="20"/>
        </w:rPr>
        <w:t>capacity building training have been delivered by IRC project Connect 4FP -JPPW on FP modern methods and counselling skills to</w:t>
      </w:r>
      <w:r w:rsidR="00BD1CC4" w:rsidRPr="00BD09D5">
        <w:rPr>
          <w:rFonts w:asciiTheme="majorBidi" w:eastAsia="Franklin Gothic Book" w:hAnsiTheme="majorBidi" w:cstheme="majorBidi"/>
          <w:color w:val="000000"/>
          <w:sz w:val="20"/>
          <w:szCs w:val="20"/>
        </w:rPr>
        <w:t xml:space="preserve"> private </w:t>
      </w:r>
      <w:r w:rsidR="008A59D3" w:rsidRPr="00BD09D5">
        <w:rPr>
          <w:rFonts w:asciiTheme="majorBidi" w:eastAsia="Franklin Gothic Book" w:hAnsiTheme="majorBidi" w:cstheme="majorBidi"/>
          <w:color w:val="000000"/>
          <w:sz w:val="20"/>
          <w:szCs w:val="20"/>
        </w:rPr>
        <w:t>providers. That</w:t>
      </w:r>
      <w:r w:rsidR="00EB6737" w:rsidRPr="00BD09D5">
        <w:rPr>
          <w:rFonts w:asciiTheme="majorBidi" w:eastAsia="Franklin Gothic Book" w:hAnsiTheme="majorBidi" w:cstheme="majorBidi"/>
          <w:color w:val="000000"/>
          <w:sz w:val="20"/>
          <w:szCs w:val="20"/>
        </w:rPr>
        <w:t xml:space="preserve"> encourages and mobilizes the PPs and FPCs to roll out business model with coordinated efforts of both</w:t>
      </w:r>
      <w:r w:rsidR="00D02F26" w:rsidRPr="00BD09D5">
        <w:rPr>
          <w:rFonts w:asciiTheme="majorBidi" w:eastAsia="Franklin Gothic Book" w:hAnsiTheme="majorBidi" w:cstheme="majorBidi"/>
          <w:color w:val="000000"/>
          <w:sz w:val="20"/>
          <w:szCs w:val="20"/>
        </w:rPr>
        <w:t>.</w:t>
      </w:r>
      <w:r w:rsidR="00EB6737" w:rsidRPr="00BD09D5">
        <w:rPr>
          <w:rFonts w:asciiTheme="majorBidi" w:eastAsia="Franklin Gothic Book" w:hAnsiTheme="majorBidi" w:cstheme="majorBidi"/>
          <w:color w:val="000000"/>
          <w:sz w:val="20"/>
          <w:szCs w:val="20"/>
        </w:rPr>
        <w:t xml:space="preserve"> </w:t>
      </w:r>
      <w:r w:rsidR="008A59D3" w:rsidRPr="00BD09D5">
        <w:rPr>
          <w:rFonts w:asciiTheme="majorBidi" w:eastAsia="Franklin Gothic Book" w:hAnsiTheme="majorBidi" w:cstheme="majorBidi"/>
          <w:color w:val="000000"/>
          <w:sz w:val="20"/>
          <w:szCs w:val="20"/>
        </w:rPr>
        <w:t>The providers</w:t>
      </w:r>
      <w:r w:rsidR="00EB6737" w:rsidRPr="00BD09D5">
        <w:rPr>
          <w:rFonts w:asciiTheme="majorBidi" w:eastAsia="Franklin Gothic Book" w:hAnsiTheme="majorBidi" w:cstheme="majorBidi"/>
          <w:color w:val="000000"/>
          <w:sz w:val="20"/>
          <w:szCs w:val="20"/>
        </w:rPr>
        <w:t xml:space="preserve"> are part of Project -Connect 4FP as stakeholders and their role is to provide FP services to the registered clients. </w:t>
      </w:r>
    </w:p>
    <w:p w14:paraId="4817BF08" w14:textId="774616F2" w:rsidR="00AC4D5E" w:rsidRPr="00BD09D5" w:rsidRDefault="00EB6737" w:rsidP="00FA3D79">
      <w:pPr>
        <w:spacing w:after="87"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 xml:space="preserve">The aim of the project is to value sustainability, and economical aspects of </w:t>
      </w:r>
      <w:r w:rsidR="00213855" w:rsidRPr="00BD09D5">
        <w:rPr>
          <w:rFonts w:asciiTheme="majorBidi" w:eastAsia="Franklin Gothic Book" w:hAnsiTheme="majorBidi" w:cstheme="majorBidi"/>
          <w:color w:val="000000"/>
          <w:sz w:val="20"/>
          <w:szCs w:val="20"/>
        </w:rPr>
        <w:t>proposed</w:t>
      </w:r>
      <w:r w:rsidRPr="00BD09D5">
        <w:rPr>
          <w:rFonts w:asciiTheme="majorBidi" w:eastAsia="Franklin Gothic Book" w:hAnsiTheme="majorBidi" w:cstheme="majorBidi"/>
          <w:color w:val="000000"/>
          <w:sz w:val="20"/>
          <w:szCs w:val="20"/>
        </w:rPr>
        <w:t xml:space="preserve"> interventions by building on the existing capacity of the providers. </w:t>
      </w:r>
    </w:p>
    <w:p w14:paraId="51507BD8" w14:textId="760911D6" w:rsidR="00EB6737" w:rsidRPr="00BD09D5" w:rsidRDefault="00EB6737" w:rsidP="00FA3D79">
      <w:pPr>
        <w:spacing w:after="87" w:line="240" w:lineRule="auto"/>
        <w:ind w:left="-5" w:hanging="10"/>
        <w:jc w:val="both"/>
        <w:rPr>
          <w:rFonts w:asciiTheme="majorBidi" w:eastAsia="Franklin Gothic Book" w:hAnsiTheme="majorBidi" w:cstheme="majorBidi"/>
          <w:color w:val="000000"/>
          <w:sz w:val="20"/>
          <w:szCs w:val="20"/>
        </w:rPr>
      </w:pPr>
      <w:r w:rsidRPr="00BD09D5">
        <w:rPr>
          <w:rFonts w:asciiTheme="majorBidi" w:eastAsia="Franklin Gothic Book" w:hAnsiTheme="majorBidi" w:cstheme="majorBidi"/>
          <w:color w:val="000000"/>
          <w:sz w:val="20"/>
          <w:szCs w:val="20"/>
        </w:rPr>
        <w:t>The IRC offer</w:t>
      </w:r>
      <w:r w:rsidR="00AC4D5E" w:rsidRPr="00BD09D5">
        <w:rPr>
          <w:rFonts w:asciiTheme="majorBidi" w:eastAsia="Franklin Gothic Book" w:hAnsiTheme="majorBidi" w:cstheme="majorBidi"/>
          <w:color w:val="000000"/>
          <w:sz w:val="20"/>
          <w:szCs w:val="20"/>
        </w:rPr>
        <w:t>ed</w:t>
      </w:r>
      <w:r w:rsidRPr="00BD09D5">
        <w:rPr>
          <w:rFonts w:asciiTheme="majorBidi" w:eastAsia="Franklin Gothic Book" w:hAnsiTheme="majorBidi" w:cstheme="majorBidi"/>
          <w:color w:val="000000"/>
          <w:sz w:val="20"/>
          <w:szCs w:val="20"/>
        </w:rPr>
        <w:t xml:space="preserve"> </w:t>
      </w:r>
      <w:r w:rsidR="00AC4D5E" w:rsidRPr="00BD09D5">
        <w:rPr>
          <w:rFonts w:asciiTheme="majorBidi" w:eastAsia="Franklin Gothic Book" w:hAnsiTheme="majorBidi" w:cstheme="majorBidi"/>
          <w:color w:val="000000"/>
          <w:sz w:val="20"/>
          <w:szCs w:val="20"/>
        </w:rPr>
        <w:t>f</w:t>
      </w:r>
      <w:r w:rsidRPr="00BD09D5">
        <w:rPr>
          <w:rFonts w:asciiTheme="majorBidi" w:eastAsia="Franklin Gothic Book" w:hAnsiTheme="majorBidi" w:cstheme="majorBidi"/>
          <w:color w:val="000000"/>
          <w:sz w:val="20"/>
          <w:szCs w:val="20"/>
        </w:rPr>
        <w:t xml:space="preserve">amily </w:t>
      </w:r>
      <w:r w:rsidR="00AC4D5E" w:rsidRPr="00BD09D5">
        <w:rPr>
          <w:rFonts w:asciiTheme="majorBidi" w:eastAsia="Franklin Gothic Book" w:hAnsiTheme="majorBidi" w:cstheme="majorBidi"/>
          <w:color w:val="000000"/>
          <w:sz w:val="20"/>
          <w:szCs w:val="20"/>
        </w:rPr>
        <w:t>p</w:t>
      </w:r>
      <w:r w:rsidRPr="00BD09D5">
        <w:rPr>
          <w:rFonts w:asciiTheme="majorBidi" w:eastAsia="Franklin Gothic Book" w:hAnsiTheme="majorBidi" w:cstheme="majorBidi"/>
          <w:color w:val="000000"/>
          <w:sz w:val="20"/>
          <w:szCs w:val="20"/>
        </w:rPr>
        <w:t>lanning counselling, pharmaceutical management</w:t>
      </w:r>
      <w:r w:rsidR="00213855" w:rsidRPr="00BD09D5">
        <w:rPr>
          <w:rFonts w:asciiTheme="majorBidi" w:eastAsia="Franklin Gothic Book" w:hAnsiTheme="majorBidi" w:cstheme="majorBidi"/>
          <w:color w:val="000000"/>
          <w:sz w:val="20"/>
          <w:szCs w:val="20"/>
        </w:rPr>
        <w:t xml:space="preserve"> through </w:t>
      </w:r>
      <w:r w:rsidRPr="00BD09D5">
        <w:rPr>
          <w:rFonts w:asciiTheme="majorBidi" w:eastAsia="Franklin Gothic Book" w:hAnsiTheme="majorBidi" w:cstheme="majorBidi"/>
          <w:color w:val="000000"/>
          <w:sz w:val="20"/>
          <w:szCs w:val="20"/>
        </w:rPr>
        <w:t>private and public service providers</w:t>
      </w:r>
      <w:r w:rsidR="00213855" w:rsidRPr="00BD09D5">
        <w:rPr>
          <w:rFonts w:asciiTheme="majorBidi" w:eastAsia="Franklin Gothic Book" w:hAnsiTheme="majorBidi" w:cstheme="majorBidi"/>
          <w:color w:val="000000"/>
          <w:sz w:val="20"/>
          <w:szCs w:val="20"/>
        </w:rPr>
        <w:t xml:space="preserve"> to every person agreed to avail the services </w:t>
      </w:r>
      <w:r w:rsidRPr="00BD09D5">
        <w:rPr>
          <w:rFonts w:asciiTheme="majorBidi" w:eastAsia="Franklin Gothic Book" w:hAnsiTheme="majorBidi" w:cstheme="majorBidi"/>
          <w:color w:val="000000"/>
          <w:sz w:val="20"/>
          <w:szCs w:val="20"/>
        </w:rPr>
        <w:t>despite</w:t>
      </w:r>
      <w:r w:rsidR="00213855" w:rsidRPr="00BD09D5">
        <w:rPr>
          <w:rFonts w:asciiTheme="majorBidi" w:eastAsia="Franklin Gothic Book" w:hAnsiTheme="majorBidi" w:cstheme="majorBidi"/>
          <w:color w:val="000000"/>
          <w:sz w:val="20"/>
          <w:szCs w:val="20"/>
        </w:rPr>
        <w:t xml:space="preserve"> of their</w:t>
      </w:r>
      <w:r w:rsidRPr="00BD09D5">
        <w:rPr>
          <w:rFonts w:asciiTheme="majorBidi" w:eastAsia="Franklin Gothic Book" w:hAnsiTheme="majorBidi" w:cstheme="majorBidi"/>
          <w:color w:val="000000"/>
          <w:sz w:val="20"/>
          <w:szCs w:val="20"/>
        </w:rPr>
        <w:t xml:space="preserve"> gender</w:t>
      </w:r>
      <w:r w:rsidR="00213855" w:rsidRPr="00BD09D5">
        <w:rPr>
          <w:rFonts w:asciiTheme="majorBidi" w:eastAsia="Franklin Gothic Book" w:hAnsiTheme="majorBidi" w:cstheme="majorBidi"/>
          <w:color w:val="000000"/>
          <w:sz w:val="20"/>
          <w:szCs w:val="20"/>
        </w:rPr>
        <w:t xml:space="preserve"> emphasi</w:t>
      </w:r>
      <w:r w:rsidR="003F42A4" w:rsidRPr="00BD09D5">
        <w:rPr>
          <w:rFonts w:asciiTheme="majorBidi" w:eastAsia="Franklin Gothic Book" w:hAnsiTheme="majorBidi" w:cstheme="majorBidi"/>
          <w:color w:val="000000"/>
          <w:sz w:val="20"/>
          <w:szCs w:val="20"/>
        </w:rPr>
        <w:t>zi</w:t>
      </w:r>
      <w:r w:rsidR="00213855" w:rsidRPr="00BD09D5">
        <w:rPr>
          <w:rFonts w:asciiTheme="majorBidi" w:eastAsia="Franklin Gothic Book" w:hAnsiTheme="majorBidi" w:cstheme="majorBidi"/>
          <w:color w:val="000000"/>
          <w:sz w:val="20"/>
          <w:szCs w:val="20"/>
        </w:rPr>
        <w:t xml:space="preserve">ng on male participant more to </w:t>
      </w:r>
      <w:r w:rsidR="003F42A4" w:rsidRPr="00BD09D5">
        <w:rPr>
          <w:rFonts w:asciiTheme="majorBidi" w:eastAsia="Franklin Gothic Book" w:hAnsiTheme="majorBidi" w:cstheme="majorBidi"/>
          <w:color w:val="000000"/>
          <w:sz w:val="20"/>
          <w:szCs w:val="20"/>
        </w:rPr>
        <w:t>decrease</w:t>
      </w:r>
      <w:r w:rsidR="00213855" w:rsidRPr="00BD09D5">
        <w:rPr>
          <w:rFonts w:asciiTheme="majorBidi" w:eastAsia="Franklin Gothic Book" w:hAnsiTheme="majorBidi" w:cstheme="majorBidi"/>
          <w:color w:val="000000"/>
          <w:sz w:val="20"/>
          <w:szCs w:val="20"/>
        </w:rPr>
        <w:t xml:space="preserve"> unmet need for family planning</w:t>
      </w:r>
      <w:r w:rsidRPr="00BD09D5">
        <w:rPr>
          <w:rFonts w:asciiTheme="majorBidi" w:eastAsia="Franklin Gothic Book" w:hAnsiTheme="majorBidi" w:cstheme="majorBidi"/>
          <w:color w:val="000000"/>
          <w:sz w:val="20"/>
          <w:szCs w:val="20"/>
        </w:rPr>
        <w:t xml:space="preserve">.  Mentioned below are stakeholders, their roles and methodology for establishing linkages:  </w:t>
      </w:r>
    </w:p>
    <w:p w14:paraId="54FE4457" w14:textId="77777777" w:rsidR="00F00C80" w:rsidRPr="00F00C80" w:rsidRDefault="00F00C80" w:rsidP="00FA3D79">
      <w:pPr>
        <w:spacing w:after="87" w:line="240" w:lineRule="auto"/>
        <w:ind w:left="-5" w:hanging="10"/>
        <w:jc w:val="both"/>
        <w:rPr>
          <w:rFonts w:asciiTheme="majorBidi" w:eastAsia="Franklin Gothic Book" w:hAnsiTheme="majorBidi" w:cstheme="majorBidi"/>
          <w:color w:val="000000"/>
        </w:rPr>
      </w:pPr>
    </w:p>
    <w:p w14:paraId="43789A9A" w14:textId="40F0329B" w:rsidR="00D85A1B" w:rsidRPr="00F00C80" w:rsidRDefault="00EB6737" w:rsidP="00944A89">
      <w:pPr>
        <w:shd w:val="clear" w:color="auto" w:fill="FFC000"/>
        <w:spacing w:after="0" w:line="240" w:lineRule="auto"/>
        <w:ind w:left="-5" w:hanging="10"/>
        <w:jc w:val="both"/>
        <w:rPr>
          <w:rFonts w:ascii="Arial Black" w:eastAsia="Franklin Gothic Book" w:hAnsi="Arial Black" w:cs="Times New Roman"/>
          <w:color w:val="000000"/>
          <w:szCs w:val="20"/>
        </w:rPr>
      </w:pPr>
      <w:r w:rsidRPr="00F00C80">
        <w:rPr>
          <w:rFonts w:ascii="Arial Black" w:eastAsia="Franklin Gothic Book" w:hAnsi="Arial Black" w:cs="Times New Roman"/>
          <w:b/>
          <w:bCs/>
          <w:color w:val="000000"/>
          <w:szCs w:val="20"/>
        </w:rPr>
        <w:t>Family Planning Champions</w:t>
      </w:r>
      <w:r w:rsidRPr="00F00C80">
        <w:rPr>
          <w:rFonts w:ascii="Arial Black" w:eastAsia="Franklin Gothic Book" w:hAnsi="Arial Black" w:cs="Times New Roman"/>
          <w:color w:val="000000"/>
          <w:szCs w:val="20"/>
        </w:rPr>
        <w:t xml:space="preserve">: </w:t>
      </w:r>
    </w:p>
    <w:p w14:paraId="17ABE284" w14:textId="3324800A" w:rsidR="00EB6737" w:rsidRPr="00BD09D5" w:rsidRDefault="00EB6737" w:rsidP="00FA3D79">
      <w:pPr>
        <w:spacing w:after="0" w:line="240" w:lineRule="auto"/>
        <w:ind w:left="-5" w:hanging="10"/>
        <w:jc w:val="both"/>
        <w:rPr>
          <w:rFonts w:asciiTheme="minorBidi" w:hAnsiTheme="minorBidi"/>
          <w:sz w:val="20"/>
          <w:szCs w:val="20"/>
        </w:rPr>
      </w:pPr>
      <w:r w:rsidRPr="00BD09D5">
        <w:rPr>
          <w:rFonts w:asciiTheme="minorBidi" w:eastAsia="Franklin Gothic Book" w:hAnsiTheme="minorBidi"/>
          <w:color w:val="000000"/>
          <w:sz w:val="20"/>
          <w:szCs w:val="20"/>
        </w:rPr>
        <w:t>27 family champions were hired</w:t>
      </w:r>
      <w:r w:rsidR="000A3670" w:rsidRPr="00BD09D5">
        <w:rPr>
          <w:rFonts w:asciiTheme="minorBidi" w:eastAsia="Franklin Gothic Book" w:hAnsiTheme="minorBidi"/>
          <w:color w:val="000000"/>
          <w:sz w:val="20"/>
          <w:szCs w:val="20"/>
        </w:rPr>
        <w:t>.</w:t>
      </w:r>
      <w:r w:rsidR="000A3670" w:rsidRPr="00BD09D5">
        <w:rPr>
          <w:rFonts w:asciiTheme="minorBidi" w:hAnsiTheme="minorBidi"/>
          <w:sz w:val="20"/>
          <w:szCs w:val="20"/>
        </w:rPr>
        <w:t xml:space="preserve"> In each tehsil there are 2 female FPCs and 1 Male FPC </w:t>
      </w:r>
      <w:r w:rsidRPr="00BD09D5">
        <w:rPr>
          <w:rFonts w:asciiTheme="minorBidi" w:eastAsia="Franklin Gothic Book" w:hAnsiTheme="minorBidi"/>
          <w:color w:val="000000"/>
          <w:sz w:val="20"/>
          <w:szCs w:val="20"/>
        </w:rPr>
        <w:t>and their role w</w:t>
      </w:r>
      <w:r w:rsidR="00D02F26" w:rsidRPr="00BD09D5">
        <w:rPr>
          <w:rFonts w:asciiTheme="minorBidi" w:eastAsia="Franklin Gothic Book" w:hAnsiTheme="minorBidi"/>
          <w:color w:val="000000"/>
          <w:sz w:val="20"/>
          <w:szCs w:val="20"/>
        </w:rPr>
        <w:t xml:space="preserve">as </w:t>
      </w:r>
      <w:r w:rsidRPr="00BD09D5">
        <w:rPr>
          <w:rFonts w:asciiTheme="minorBidi" w:eastAsia="Franklin Gothic Book" w:hAnsiTheme="minorBidi"/>
          <w:color w:val="000000"/>
          <w:sz w:val="20"/>
          <w:szCs w:val="20"/>
        </w:rPr>
        <w:t>to fill the gap between service providers and communities</w:t>
      </w:r>
      <w:r w:rsidR="00343882" w:rsidRPr="00BD09D5">
        <w:rPr>
          <w:rFonts w:asciiTheme="minorBidi" w:eastAsia="Franklin Gothic Book" w:hAnsiTheme="minorBidi"/>
          <w:color w:val="000000"/>
          <w:sz w:val="20"/>
          <w:szCs w:val="20"/>
        </w:rPr>
        <w:t xml:space="preserve"> and address barriers related to uptake of FP services</w:t>
      </w:r>
      <w:r w:rsidR="00D02F26" w:rsidRPr="00BD09D5">
        <w:rPr>
          <w:rFonts w:asciiTheme="minorBidi" w:eastAsia="Franklin Gothic Book" w:hAnsiTheme="minorBidi"/>
          <w:color w:val="000000"/>
          <w:sz w:val="20"/>
          <w:szCs w:val="20"/>
        </w:rPr>
        <w:t xml:space="preserve"> </w:t>
      </w:r>
      <w:r w:rsidR="00343882" w:rsidRPr="00BD09D5">
        <w:rPr>
          <w:rFonts w:asciiTheme="minorBidi" w:eastAsia="Franklin Gothic Book" w:hAnsiTheme="minorBidi"/>
          <w:color w:val="000000"/>
          <w:sz w:val="20"/>
          <w:szCs w:val="20"/>
        </w:rPr>
        <w:t>through</w:t>
      </w:r>
      <w:r w:rsidR="00D02F26" w:rsidRPr="00BD09D5">
        <w:rPr>
          <w:rFonts w:asciiTheme="minorBidi" w:eastAsia="Franklin Gothic Book" w:hAnsiTheme="minorBidi"/>
          <w:color w:val="000000"/>
          <w:sz w:val="20"/>
          <w:szCs w:val="20"/>
        </w:rPr>
        <w:t xml:space="preserve"> </w:t>
      </w:r>
      <w:r w:rsidRPr="00BD09D5">
        <w:rPr>
          <w:rFonts w:asciiTheme="minorBidi" w:eastAsia="Franklin Gothic Book" w:hAnsiTheme="minorBidi"/>
          <w:color w:val="000000"/>
          <w:sz w:val="20"/>
          <w:szCs w:val="20"/>
        </w:rPr>
        <w:t>circulat</w:t>
      </w:r>
      <w:r w:rsidR="00D02F26" w:rsidRPr="00BD09D5">
        <w:rPr>
          <w:rFonts w:asciiTheme="minorBidi" w:eastAsia="Franklin Gothic Book" w:hAnsiTheme="minorBidi"/>
          <w:color w:val="000000"/>
          <w:sz w:val="20"/>
          <w:szCs w:val="20"/>
        </w:rPr>
        <w:t>ing</w:t>
      </w:r>
      <w:r w:rsidRPr="00BD09D5">
        <w:rPr>
          <w:rFonts w:asciiTheme="minorBidi" w:eastAsia="Franklin Gothic Book" w:hAnsiTheme="minorBidi"/>
          <w:color w:val="000000"/>
          <w:sz w:val="20"/>
          <w:szCs w:val="20"/>
        </w:rPr>
        <w:t xml:space="preserve"> the information, basic counselling and referral provided by the Family Planning champions</w:t>
      </w:r>
      <w:r w:rsidR="00343882" w:rsidRPr="00BD09D5">
        <w:rPr>
          <w:rFonts w:asciiTheme="minorBidi" w:eastAsia="Franklin Gothic Book" w:hAnsiTheme="minorBidi"/>
          <w:color w:val="000000"/>
          <w:sz w:val="20"/>
          <w:szCs w:val="20"/>
        </w:rPr>
        <w:t xml:space="preserve">; </w:t>
      </w:r>
      <w:r w:rsidRPr="00BD09D5">
        <w:rPr>
          <w:rFonts w:asciiTheme="minorBidi" w:eastAsia="Franklin Gothic Book" w:hAnsiTheme="minorBidi"/>
          <w:color w:val="000000"/>
          <w:sz w:val="20"/>
          <w:szCs w:val="20"/>
        </w:rPr>
        <w:t>registration of service providers and clients on Viamo digital platform; engaging with couples</w:t>
      </w:r>
      <w:r w:rsidR="00343882" w:rsidRPr="00BD09D5">
        <w:rPr>
          <w:rFonts w:asciiTheme="minorBidi" w:eastAsia="Franklin Gothic Book" w:hAnsiTheme="minorBidi"/>
          <w:color w:val="000000"/>
          <w:sz w:val="20"/>
          <w:szCs w:val="20"/>
        </w:rPr>
        <w:t>;</w:t>
      </w:r>
      <w:r w:rsidRPr="00BD09D5">
        <w:rPr>
          <w:rFonts w:asciiTheme="minorBidi" w:eastAsia="Franklin Gothic Book" w:hAnsiTheme="minorBidi"/>
          <w:color w:val="000000"/>
          <w:sz w:val="20"/>
          <w:szCs w:val="20"/>
        </w:rPr>
        <w:t xml:space="preserve"> stakeholders and religious opinion leaders (</w:t>
      </w:r>
      <w:r w:rsidR="008A59D3" w:rsidRPr="00BD09D5">
        <w:rPr>
          <w:rFonts w:asciiTheme="minorBidi" w:eastAsia="Franklin Gothic Book" w:hAnsiTheme="minorBidi"/>
          <w:color w:val="000000"/>
          <w:sz w:val="20"/>
          <w:szCs w:val="20"/>
        </w:rPr>
        <w:t>e.g.,</w:t>
      </w:r>
      <w:r w:rsidRPr="00BD09D5">
        <w:rPr>
          <w:rFonts w:asciiTheme="minorBidi" w:eastAsia="Franklin Gothic Book" w:hAnsiTheme="minorBidi"/>
          <w:color w:val="000000"/>
          <w:sz w:val="20"/>
          <w:szCs w:val="20"/>
        </w:rPr>
        <w:t xml:space="preserve"> Ulema).  </w:t>
      </w:r>
      <w:r w:rsidR="000A3670" w:rsidRPr="00BD09D5">
        <w:rPr>
          <w:rFonts w:asciiTheme="minorBidi" w:hAnsiTheme="minorBidi"/>
          <w:sz w:val="20"/>
          <w:szCs w:val="20"/>
        </w:rPr>
        <w:t xml:space="preserve">Role of both FPCs were </w:t>
      </w:r>
      <w:r w:rsidR="008A59D3" w:rsidRPr="00BD09D5">
        <w:rPr>
          <w:rFonts w:asciiTheme="minorBidi" w:hAnsiTheme="minorBidi"/>
          <w:sz w:val="20"/>
          <w:szCs w:val="20"/>
        </w:rPr>
        <w:t>slightly different</w:t>
      </w:r>
      <w:r w:rsidR="000A3670" w:rsidRPr="00BD09D5">
        <w:rPr>
          <w:rFonts w:asciiTheme="minorBidi" w:hAnsiTheme="minorBidi"/>
          <w:sz w:val="20"/>
          <w:szCs w:val="20"/>
        </w:rPr>
        <w:t xml:space="preserve"> and each has their own Key Performances Indicators keeping in mind of male </w:t>
      </w:r>
      <w:r w:rsidR="008A59D3" w:rsidRPr="00BD09D5">
        <w:rPr>
          <w:rFonts w:asciiTheme="minorBidi" w:hAnsiTheme="minorBidi"/>
          <w:sz w:val="20"/>
          <w:szCs w:val="20"/>
        </w:rPr>
        <w:t>involvement and participation</w:t>
      </w:r>
      <w:r w:rsidR="000A3670" w:rsidRPr="00BD09D5">
        <w:rPr>
          <w:rFonts w:asciiTheme="minorBidi" w:hAnsiTheme="minorBidi"/>
          <w:sz w:val="20"/>
          <w:szCs w:val="20"/>
        </w:rPr>
        <w:t xml:space="preserve"> in family </w:t>
      </w:r>
      <w:r w:rsidR="008A59D3" w:rsidRPr="00BD09D5">
        <w:rPr>
          <w:rFonts w:asciiTheme="minorBidi" w:hAnsiTheme="minorBidi"/>
          <w:sz w:val="20"/>
          <w:szCs w:val="20"/>
        </w:rPr>
        <w:t>Planning.</w:t>
      </w:r>
    </w:p>
    <w:p w14:paraId="25C374E2" w14:textId="77777777" w:rsidR="00F00C80" w:rsidRPr="00BD09D5" w:rsidRDefault="00F00C80" w:rsidP="00FA3D79">
      <w:pPr>
        <w:spacing w:after="0" w:line="240" w:lineRule="auto"/>
        <w:ind w:left="-5" w:hanging="10"/>
        <w:jc w:val="both"/>
        <w:rPr>
          <w:rFonts w:asciiTheme="minorBidi" w:eastAsia="Franklin Gothic Book" w:hAnsiTheme="minorBidi"/>
          <w:color w:val="000000"/>
          <w:sz w:val="20"/>
          <w:szCs w:val="20"/>
        </w:rPr>
      </w:pPr>
    </w:p>
    <w:p w14:paraId="381D9BA6" w14:textId="69002D8E" w:rsidR="00EB6737" w:rsidRPr="00BD09D5" w:rsidRDefault="00EB6737" w:rsidP="00FA3D79">
      <w:pPr>
        <w:spacing w:after="137" w:line="240" w:lineRule="auto"/>
        <w:jc w:val="both"/>
        <w:rPr>
          <w:rFonts w:asciiTheme="minorBidi" w:eastAsia="Franklin Gothic Book" w:hAnsiTheme="minorBidi"/>
          <w:color w:val="000000"/>
          <w:sz w:val="20"/>
          <w:szCs w:val="20"/>
        </w:rPr>
      </w:pPr>
      <w:r w:rsidRPr="00BD09D5">
        <w:rPr>
          <w:rFonts w:asciiTheme="minorBidi" w:eastAsia="Franklin Gothic Book" w:hAnsiTheme="minorBidi"/>
          <w:color w:val="000000"/>
          <w:sz w:val="20"/>
          <w:szCs w:val="20"/>
        </w:rPr>
        <w:t xml:space="preserve">The aim of the program is to reach people who were inaccessible previously to FP services and educating them in skills and practices regarding modern family planning methods. For data collection and tracking the availability of inaccessible areas, it </w:t>
      </w:r>
      <w:r w:rsidR="00343882" w:rsidRPr="00BD09D5">
        <w:rPr>
          <w:rFonts w:asciiTheme="minorBidi" w:eastAsia="Franklin Gothic Book" w:hAnsiTheme="minorBidi"/>
          <w:color w:val="000000"/>
          <w:sz w:val="20"/>
          <w:szCs w:val="20"/>
        </w:rPr>
        <w:t xml:space="preserve">was </w:t>
      </w:r>
      <w:r w:rsidRPr="00BD09D5">
        <w:rPr>
          <w:rFonts w:asciiTheme="minorBidi" w:eastAsia="Franklin Gothic Book" w:hAnsiTheme="minorBidi"/>
          <w:color w:val="000000"/>
          <w:sz w:val="20"/>
          <w:szCs w:val="20"/>
        </w:rPr>
        <w:t xml:space="preserve">done by IRC with the help of family planning workers and </w:t>
      </w:r>
      <w:r w:rsidR="0063231F" w:rsidRPr="00BD09D5">
        <w:rPr>
          <w:rFonts w:asciiTheme="minorBidi" w:eastAsia="Franklin Gothic Book" w:hAnsiTheme="minorBidi"/>
          <w:color w:val="000000"/>
          <w:sz w:val="20"/>
          <w:szCs w:val="20"/>
        </w:rPr>
        <w:t>V</w:t>
      </w:r>
      <w:r w:rsidRPr="00BD09D5">
        <w:rPr>
          <w:rFonts w:asciiTheme="minorBidi" w:eastAsia="Franklin Gothic Book" w:hAnsiTheme="minorBidi"/>
          <w:color w:val="000000"/>
          <w:sz w:val="20"/>
          <w:szCs w:val="20"/>
        </w:rPr>
        <w:t xml:space="preserve">iamo. The </w:t>
      </w:r>
      <w:r w:rsidR="008A59D3" w:rsidRPr="00BD09D5">
        <w:rPr>
          <w:rFonts w:asciiTheme="minorBidi" w:eastAsia="Franklin Gothic Book" w:hAnsiTheme="minorBidi"/>
          <w:color w:val="000000"/>
          <w:sz w:val="20"/>
          <w:szCs w:val="20"/>
        </w:rPr>
        <w:t>information then shared</w:t>
      </w:r>
      <w:r w:rsidRPr="00BD09D5">
        <w:rPr>
          <w:rFonts w:asciiTheme="minorBidi" w:eastAsia="Franklin Gothic Book" w:hAnsiTheme="minorBidi"/>
          <w:color w:val="000000"/>
          <w:sz w:val="20"/>
          <w:szCs w:val="20"/>
        </w:rPr>
        <w:t xml:space="preserve"> with the community by the IRC. Viamo develop</w:t>
      </w:r>
      <w:r w:rsidR="00343882" w:rsidRPr="00BD09D5">
        <w:rPr>
          <w:rFonts w:asciiTheme="minorBidi" w:eastAsia="Franklin Gothic Book" w:hAnsiTheme="minorBidi"/>
          <w:color w:val="000000"/>
          <w:sz w:val="20"/>
          <w:szCs w:val="20"/>
        </w:rPr>
        <w:t>ed</w:t>
      </w:r>
      <w:r w:rsidRPr="00BD09D5">
        <w:rPr>
          <w:rFonts w:asciiTheme="minorBidi" w:eastAsia="Franklin Gothic Book" w:hAnsiTheme="minorBidi"/>
          <w:color w:val="000000"/>
          <w:sz w:val="20"/>
          <w:szCs w:val="20"/>
        </w:rPr>
        <w:t xml:space="preserve"> an online application for linking clients with the service providers.  Media and academia </w:t>
      </w:r>
      <w:r w:rsidR="00924AAE" w:rsidRPr="00BD09D5">
        <w:rPr>
          <w:rFonts w:asciiTheme="minorBidi" w:eastAsia="Franklin Gothic Book" w:hAnsiTheme="minorBidi"/>
          <w:color w:val="000000"/>
          <w:sz w:val="20"/>
          <w:szCs w:val="20"/>
        </w:rPr>
        <w:t xml:space="preserve">were </w:t>
      </w:r>
      <w:r w:rsidRPr="00BD09D5">
        <w:rPr>
          <w:rFonts w:asciiTheme="minorBidi" w:eastAsia="Franklin Gothic Book" w:hAnsiTheme="minorBidi"/>
          <w:color w:val="000000"/>
          <w:sz w:val="20"/>
          <w:szCs w:val="20"/>
        </w:rPr>
        <w:t xml:space="preserve">also engaged in changing perceptions and beliefs about the benefits of family planning as a partner. </w:t>
      </w:r>
    </w:p>
    <w:p w14:paraId="1A6B5CDF" w14:textId="20E28A92" w:rsidR="00F00C80" w:rsidRDefault="00EB6737" w:rsidP="00BD09D5">
      <w:pPr>
        <w:spacing w:after="153" w:line="240" w:lineRule="auto"/>
        <w:ind w:left="-5" w:hanging="10"/>
        <w:jc w:val="both"/>
        <w:rPr>
          <w:rFonts w:asciiTheme="minorBidi" w:eastAsia="Franklin Gothic Book" w:hAnsiTheme="minorBidi"/>
          <w:color w:val="000000"/>
          <w:sz w:val="20"/>
          <w:szCs w:val="20"/>
        </w:rPr>
      </w:pPr>
      <w:r w:rsidRPr="00BD09D5">
        <w:rPr>
          <w:rFonts w:asciiTheme="minorBidi" w:eastAsia="Franklin Gothic Book" w:hAnsiTheme="minorBidi"/>
          <w:color w:val="000000"/>
          <w:sz w:val="20"/>
          <w:szCs w:val="20"/>
        </w:rPr>
        <w:tab/>
      </w:r>
      <w:r w:rsidRPr="00BD09D5">
        <w:rPr>
          <w:rFonts w:asciiTheme="minorBidi" w:eastAsia="Franklin Gothic Book" w:hAnsiTheme="minorBidi"/>
          <w:color w:val="000000"/>
          <w:sz w:val="20"/>
          <w:szCs w:val="20"/>
        </w:rPr>
        <w:tab/>
        <w:t>The training program is designed for the capacity building of FPCs in skills and contraception technology. It focus</w:t>
      </w:r>
      <w:r w:rsidR="00924AAE" w:rsidRPr="00BD09D5">
        <w:rPr>
          <w:rFonts w:asciiTheme="minorBidi" w:eastAsia="Franklin Gothic Book" w:hAnsiTheme="minorBidi"/>
          <w:color w:val="000000"/>
          <w:sz w:val="20"/>
          <w:szCs w:val="20"/>
        </w:rPr>
        <w:t>es</w:t>
      </w:r>
      <w:r w:rsidRPr="00BD09D5">
        <w:rPr>
          <w:rFonts w:asciiTheme="minorBidi" w:eastAsia="Franklin Gothic Book" w:hAnsiTheme="minorBidi"/>
          <w:color w:val="000000"/>
          <w:sz w:val="20"/>
          <w:szCs w:val="20"/>
        </w:rPr>
        <w:t xml:space="preserve"> on knowledge enhancement of FPCs on FP services, FP methods, adoption of standard practices, enhancing the skills on community activities tools (OM &amp; NHM).  </w:t>
      </w:r>
    </w:p>
    <w:p w14:paraId="2DEAD529" w14:textId="250062BC" w:rsidR="00983DB2" w:rsidRDefault="00983DB2" w:rsidP="00BD09D5">
      <w:pPr>
        <w:spacing w:after="153" w:line="240" w:lineRule="auto"/>
        <w:ind w:left="-5" w:hanging="10"/>
        <w:jc w:val="both"/>
        <w:rPr>
          <w:rFonts w:asciiTheme="minorBidi" w:eastAsia="Franklin Gothic Book" w:hAnsiTheme="minorBidi"/>
          <w:color w:val="000000"/>
          <w:sz w:val="20"/>
          <w:szCs w:val="20"/>
        </w:rPr>
      </w:pPr>
    </w:p>
    <w:p w14:paraId="1AD87BCC" w14:textId="7E120F1B" w:rsidR="00983DB2" w:rsidRDefault="00983DB2" w:rsidP="00BD09D5">
      <w:pPr>
        <w:spacing w:after="153" w:line="240" w:lineRule="auto"/>
        <w:ind w:left="-5" w:hanging="10"/>
        <w:jc w:val="both"/>
        <w:rPr>
          <w:rFonts w:asciiTheme="minorBidi" w:eastAsia="Franklin Gothic Book" w:hAnsiTheme="minorBidi"/>
          <w:color w:val="000000"/>
          <w:sz w:val="20"/>
          <w:szCs w:val="20"/>
        </w:rPr>
      </w:pPr>
    </w:p>
    <w:p w14:paraId="15DA8263" w14:textId="77777777" w:rsidR="00983DB2" w:rsidRDefault="00983DB2" w:rsidP="00BD09D5">
      <w:pPr>
        <w:spacing w:after="153" w:line="240" w:lineRule="auto"/>
        <w:ind w:left="-5" w:hanging="10"/>
        <w:jc w:val="both"/>
        <w:rPr>
          <w:rFonts w:asciiTheme="minorBidi" w:eastAsia="Franklin Gothic Book" w:hAnsiTheme="minorBidi"/>
          <w:color w:val="000000"/>
          <w:sz w:val="20"/>
          <w:szCs w:val="20"/>
        </w:rPr>
      </w:pPr>
    </w:p>
    <w:p w14:paraId="76839E85" w14:textId="77777777" w:rsidR="00BD09D5" w:rsidRPr="00BD09D5" w:rsidRDefault="00BD09D5" w:rsidP="00BD09D5">
      <w:pPr>
        <w:spacing w:after="153" w:line="240" w:lineRule="auto"/>
        <w:ind w:left="-5" w:hanging="10"/>
        <w:jc w:val="both"/>
        <w:rPr>
          <w:rFonts w:asciiTheme="minorBidi" w:eastAsia="Franklin Gothic Book" w:hAnsiTheme="minorBidi"/>
          <w:color w:val="000000"/>
          <w:sz w:val="20"/>
          <w:szCs w:val="20"/>
        </w:rPr>
      </w:pPr>
    </w:p>
    <w:p w14:paraId="648B4BCC" w14:textId="77777777" w:rsidR="00F00C80" w:rsidRPr="00BD09D5" w:rsidRDefault="00EB6737" w:rsidP="00BD09D5">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zCs w:val="20"/>
        </w:rPr>
      </w:pPr>
      <w:bookmarkStart w:id="2" w:name="_Toc73443237"/>
      <w:r w:rsidRPr="00BD09D5">
        <w:rPr>
          <w:rFonts w:ascii="Arial Black" w:eastAsia="Franklin Gothic Book" w:hAnsi="Arial Black" w:cs="Times New Roman"/>
          <w:b/>
          <w:color w:val="FFC000"/>
          <w:szCs w:val="20"/>
        </w:rPr>
        <w:lastRenderedPageBreak/>
        <w:t>RATIONALE OF THE STUDY:</w:t>
      </w:r>
      <w:bookmarkEnd w:id="2"/>
      <w:r w:rsidRPr="00BD09D5">
        <w:rPr>
          <w:rFonts w:ascii="Arial Black" w:eastAsia="Franklin Gothic Book" w:hAnsi="Arial Black" w:cs="Times New Roman"/>
          <w:b/>
          <w:color w:val="FFC000"/>
          <w:szCs w:val="20"/>
        </w:rPr>
        <w:t xml:space="preserve"> </w:t>
      </w:r>
    </w:p>
    <w:p w14:paraId="42C81D8F" w14:textId="41758B1D" w:rsidR="00F00C80" w:rsidRPr="00BD09D5" w:rsidRDefault="00EB6737" w:rsidP="00BD09D5">
      <w:pPr>
        <w:spacing w:before="240" w:after="0" w:line="240" w:lineRule="auto"/>
        <w:jc w:val="both"/>
        <w:rPr>
          <w:rFonts w:ascii="Arial" w:eastAsia="Franklin Gothic Book" w:hAnsi="Arial" w:cs="Arial"/>
          <w:color w:val="000000"/>
          <w:sz w:val="20"/>
          <w:szCs w:val="20"/>
        </w:rPr>
      </w:pPr>
      <w:r w:rsidRPr="00BD09D5">
        <w:rPr>
          <w:rFonts w:ascii="Arial" w:eastAsia="Franklin Gothic Book" w:hAnsi="Arial" w:cs="Arial"/>
          <w:color w:val="000000"/>
          <w:sz w:val="20"/>
          <w:szCs w:val="20"/>
        </w:rPr>
        <w:t xml:space="preserve">The purpose of this research is to find out the impact of training on FP champions with respect to their knowledge, </w:t>
      </w:r>
      <w:r w:rsidR="008A59D3" w:rsidRPr="00BD09D5">
        <w:rPr>
          <w:rFonts w:ascii="Arial" w:eastAsia="Franklin Gothic Book" w:hAnsi="Arial" w:cs="Arial"/>
          <w:color w:val="000000"/>
          <w:sz w:val="20"/>
          <w:szCs w:val="20"/>
        </w:rPr>
        <w:t>attitudes,</w:t>
      </w:r>
      <w:r w:rsidRPr="00BD09D5">
        <w:rPr>
          <w:rFonts w:ascii="Arial" w:eastAsia="Franklin Gothic Book" w:hAnsi="Arial" w:cs="Arial"/>
          <w:color w:val="000000"/>
          <w:sz w:val="20"/>
          <w:szCs w:val="20"/>
        </w:rPr>
        <w:t xml:space="preserve"> and perceptions. Also, explore perceptions </w:t>
      </w:r>
      <w:r w:rsidR="00124F46" w:rsidRPr="00BD09D5">
        <w:rPr>
          <w:rFonts w:ascii="Arial" w:eastAsia="Franklin Gothic Book" w:hAnsi="Arial" w:cs="Arial"/>
          <w:color w:val="000000"/>
          <w:sz w:val="20"/>
          <w:szCs w:val="20"/>
        </w:rPr>
        <w:t xml:space="preserve">of Key officials of the project </w:t>
      </w:r>
      <w:r w:rsidRPr="00BD09D5">
        <w:rPr>
          <w:rFonts w:ascii="Arial" w:eastAsia="Franklin Gothic Book" w:hAnsi="Arial" w:cs="Arial"/>
          <w:color w:val="000000"/>
          <w:sz w:val="20"/>
          <w:szCs w:val="20"/>
        </w:rPr>
        <w:t xml:space="preserve">regarding training methodology and content. This will help in obtaining useful information regarding the Connet4FP project in Multan and help </w:t>
      </w:r>
      <w:r w:rsidR="00124F46" w:rsidRPr="00BD09D5">
        <w:rPr>
          <w:rFonts w:ascii="Arial" w:eastAsia="Franklin Gothic Book" w:hAnsi="Arial" w:cs="Arial"/>
          <w:color w:val="000000"/>
          <w:sz w:val="20"/>
          <w:szCs w:val="20"/>
        </w:rPr>
        <w:t xml:space="preserve">to </w:t>
      </w:r>
      <w:r w:rsidRPr="00BD09D5">
        <w:rPr>
          <w:rFonts w:ascii="Arial" w:eastAsia="Franklin Gothic Book" w:hAnsi="Arial" w:cs="Arial"/>
          <w:color w:val="000000"/>
          <w:sz w:val="20"/>
          <w:szCs w:val="20"/>
        </w:rPr>
        <w:t>validate and assess the quality and impact of the project.</w:t>
      </w:r>
    </w:p>
    <w:p w14:paraId="60AFC73B" w14:textId="712F687B" w:rsidR="00EB6737" w:rsidRPr="00F00C80" w:rsidRDefault="00EB6737" w:rsidP="00F00C80">
      <w:pPr>
        <w:spacing w:after="0" w:line="240" w:lineRule="auto"/>
        <w:jc w:val="both"/>
        <w:rPr>
          <w:rFonts w:ascii="Arial" w:eastAsia="Franklin Gothic Book" w:hAnsi="Arial" w:cs="Arial"/>
          <w:b/>
          <w:color w:val="000000"/>
          <w:szCs w:val="20"/>
        </w:rPr>
      </w:pPr>
      <w:r w:rsidRPr="00F00C80">
        <w:rPr>
          <w:rFonts w:ascii="Arial" w:eastAsia="Franklin Gothic Book" w:hAnsi="Arial" w:cs="Arial"/>
          <w:color w:val="000000"/>
        </w:rPr>
        <w:t xml:space="preserve"> </w:t>
      </w:r>
    </w:p>
    <w:p w14:paraId="527B0DE1" w14:textId="77777777" w:rsidR="00EB6737" w:rsidRPr="00BD09D5" w:rsidRDefault="00EB6737" w:rsidP="00BD09D5">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3" w:name="_Toc73443238"/>
      <w:r w:rsidRPr="00BD09D5">
        <w:rPr>
          <w:rFonts w:ascii="Arial Black" w:eastAsia="Franklin Gothic Book" w:hAnsi="Arial Black" w:cs="Times New Roman"/>
          <w:b/>
          <w:color w:val="FFC000"/>
          <w:shd w:val="clear" w:color="auto" w:fill="000000" w:themeFill="text1"/>
        </w:rPr>
        <w:t>AIM</w:t>
      </w:r>
      <w:bookmarkEnd w:id="3"/>
    </w:p>
    <w:p w14:paraId="55D05CB5" w14:textId="1F14AEF5" w:rsidR="00EB6737" w:rsidRDefault="00EB6737" w:rsidP="00BD09D5">
      <w:pPr>
        <w:spacing w:before="240" w:after="0" w:line="240" w:lineRule="auto"/>
        <w:jc w:val="both"/>
        <w:rPr>
          <w:rFonts w:ascii="Times New Roman" w:eastAsia="Franklin Gothic Book" w:hAnsi="Times New Roman" w:cs="Times New Roman"/>
          <w:color w:val="000000"/>
          <w:sz w:val="24"/>
          <w:szCs w:val="24"/>
        </w:rPr>
      </w:pPr>
      <w:r w:rsidRPr="009C687B">
        <w:rPr>
          <w:rFonts w:ascii="Arial" w:eastAsia="Franklin Gothic Book" w:hAnsi="Arial" w:cs="Arial"/>
          <w:color w:val="000000"/>
        </w:rPr>
        <w:t>The aim of the study is to help in improving the quality of family planning services program</w:t>
      </w:r>
      <w:r w:rsidRPr="00EF5547">
        <w:rPr>
          <w:rFonts w:ascii="Times New Roman" w:eastAsia="Franklin Gothic Book" w:hAnsi="Times New Roman" w:cs="Times New Roman"/>
          <w:color w:val="000000"/>
          <w:sz w:val="24"/>
          <w:szCs w:val="24"/>
        </w:rPr>
        <w:t xml:space="preserve">. </w:t>
      </w:r>
    </w:p>
    <w:p w14:paraId="7788A426" w14:textId="77777777" w:rsidR="00F00C80" w:rsidRPr="00EF5547" w:rsidRDefault="00F00C80" w:rsidP="00F00C80">
      <w:pPr>
        <w:spacing w:after="0" w:line="240" w:lineRule="auto"/>
        <w:jc w:val="both"/>
        <w:rPr>
          <w:rFonts w:ascii="Times New Roman" w:eastAsia="Franklin Gothic Book" w:hAnsi="Times New Roman" w:cs="Times New Roman"/>
          <w:color w:val="000000"/>
          <w:sz w:val="24"/>
          <w:szCs w:val="24"/>
        </w:rPr>
      </w:pPr>
    </w:p>
    <w:p w14:paraId="74068BF8" w14:textId="2225D29C" w:rsidR="00D85A1B" w:rsidRPr="00BD09D5" w:rsidRDefault="00EB6737" w:rsidP="00BD09D5">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4" w:name="_Toc73443239"/>
      <w:r w:rsidRPr="00BD09D5">
        <w:rPr>
          <w:rFonts w:ascii="Arial Black" w:eastAsia="Franklin Gothic Book" w:hAnsi="Arial Black" w:cs="Times New Roman"/>
          <w:b/>
          <w:color w:val="FFC000"/>
          <w:shd w:val="clear" w:color="auto" w:fill="000000" w:themeFill="text1"/>
        </w:rPr>
        <w:t>OBJECTIVE</w:t>
      </w:r>
      <w:r w:rsidR="0080005B" w:rsidRPr="00BD09D5">
        <w:rPr>
          <w:rFonts w:ascii="Arial Black" w:eastAsia="Franklin Gothic Book" w:hAnsi="Arial Black" w:cs="Times New Roman"/>
          <w:b/>
          <w:color w:val="FFC000"/>
          <w:shd w:val="clear" w:color="auto" w:fill="000000" w:themeFill="text1"/>
        </w:rPr>
        <w:t xml:space="preserve"> OF THE </w:t>
      </w:r>
      <w:r w:rsidRPr="00BD09D5">
        <w:rPr>
          <w:rFonts w:ascii="Arial Black" w:eastAsia="Franklin Gothic Book" w:hAnsi="Arial Black" w:cs="Times New Roman"/>
          <w:b/>
          <w:color w:val="FFC000"/>
          <w:shd w:val="clear" w:color="auto" w:fill="000000" w:themeFill="text1"/>
        </w:rPr>
        <w:t>STUDY:</w:t>
      </w:r>
      <w:bookmarkEnd w:id="4"/>
      <w:r w:rsidRPr="00BD09D5">
        <w:rPr>
          <w:rFonts w:ascii="Arial Black" w:eastAsia="Franklin Gothic Book" w:hAnsi="Arial Black" w:cs="Times New Roman"/>
          <w:b/>
          <w:color w:val="FFC000"/>
          <w:shd w:val="clear" w:color="auto" w:fill="000000" w:themeFill="text1"/>
        </w:rPr>
        <w:t xml:space="preserve">  </w:t>
      </w:r>
    </w:p>
    <w:p w14:paraId="43220DE6" w14:textId="4788FE31" w:rsidR="00D85A1B" w:rsidRPr="0080005B" w:rsidRDefault="00EB6737" w:rsidP="00BD09D5">
      <w:pPr>
        <w:pStyle w:val="ListParagraph"/>
        <w:numPr>
          <w:ilvl w:val="0"/>
          <w:numId w:val="35"/>
        </w:numPr>
        <w:spacing w:before="240" w:after="0" w:line="240" w:lineRule="auto"/>
        <w:jc w:val="both"/>
        <w:rPr>
          <w:rFonts w:ascii="Arial" w:eastAsia="Franklin Gothic Book" w:hAnsi="Arial" w:cs="Arial"/>
          <w:color w:val="000000"/>
        </w:rPr>
      </w:pPr>
      <w:r w:rsidRPr="0080005B">
        <w:rPr>
          <w:rFonts w:ascii="Arial" w:eastAsia="Franklin Gothic Book" w:hAnsi="Arial" w:cs="Arial"/>
          <w:color w:val="000000"/>
        </w:rPr>
        <w:t xml:space="preserve">To assess the knowledge of family Planning champion regarding their training, giving pre- and post-test </w:t>
      </w:r>
      <w:r w:rsidR="003A22D0" w:rsidRPr="0080005B">
        <w:rPr>
          <w:rFonts w:ascii="Arial" w:eastAsia="Franklin Gothic Book" w:hAnsi="Arial" w:cs="Arial"/>
          <w:color w:val="000000"/>
        </w:rPr>
        <w:t>questionnaire-based</w:t>
      </w:r>
      <w:r w:rsidRPr="0080005B">
        <w:rPr>
          <w:rFonts w:ascii="Arial" w:eastAsia="Franklin Gothic Book" w:hAnsi="Arial" w:cs="Arial"/>
          <w:color w:val="000000"/>
        </w:rPr>
        <w:t xml:space="preserve"> evaluation technique.</w:t>
      </w:r>
    </w:p>
    <w:p w14:paraId="5F44A3A3" w14:textId="77777777" w:rsidR="009C687B" w:rsidRPr="009C687B" w:rsidRDefault="009C687B" w:rsidP="003A22D0">
      <w:pPr>
        <w:spacing w:after="0" w:line="240" w:lineRule="auto"/>
        <w:ind w:left="450"/>
        <w:jc w:val="both"/>
        <w:rPr>
          <w:rFonts w:ascii="Arial" w:eastAsia="Franklin Gothic Book" w:hAnsi="Arial" w:cs="Arial"/>
          <w:color w:val="000000"/>
        </w:rPr>
      </w:pPr>
    </w:p>
    <w:p w14:paraId="43A2218F" w14:textId="77777777" w:rsidR="00EB6737" w:rsidRPr="003A22D0" w:rsidRDefault="00EB6737" w:rsidP="0080005B">
      <w:pPr>
        <w:pStyle w:val="ListParagraph"/>
        <w:numPr>
          <w:ilvl w:val="0"/>
          <w:numId w:val="35"/>
        </w:numPr>
        <w:spacing w:after="0" w:line="240" w:lineRule="auto"/>
        <w:jc w:val="both"/>
        <w:rPr>
          <w:rFonts w:ascii="Arial" w:eastAsia="Franklin Gothic Book" w:hAnsi="Arial" w:cs="Arial"/>
          <w:color w:val="000000"/>
        </w:rPr>
      </w:pPr>
      <w:r w:rsidRPr="003A22D0">
        <w:rPr>
          <w:rFonts w:ascii="Arial" w:eastAsia="Franklin Gothic Book" w:hAnsi="Arial" w:cs="Arial"/>
          <w:color w:val="000000"/>
        </w:rPr>
        <w:t xml:space="preserve">To explore the perceptions of Family Planning Champion and key official of IRC regarding training methodology and content </w:t>
      </w:r>
    </w:p>
    <w:p w14:paraId="7136D32D" w14:textId="77777777" w:rsidR="00EB6737" w:rsidRPr="005768E1" w:rsidRDefault="00EB6737" w:rsidP="00FA3D79">
      <w:pPr>
        <w:spacing w:after="153" w:line="240" w:lineRule="auto"/>
        <w:ind w:left="-5" w:hanging="10"/>
        <w:jc w:val="both"/>
        <w:rPr>
          <w:rFonts w:ascii="Times New Roman" w:eastAsia="Franklin Gothic Book" w:hAnsi="Times New Roman" w:cs="Times New Roman"/>
          <w:color w:val="000000"/>
          <w:sz w:val="24"/>
          <w:szCs w:val="24"/>
        </w:rPr>
      </w:pPr>
    </w:p>
    <w:p w14:paraId="5F506925" w14:textId="1CE1D324" w:rsidR="00EB6737" w:rsidRDefault="00EB6737" w:rsidP="00FA3D79">
      <w:pPr>
        <w:spacing w:after="153" w:line="240" w:lineRule="auto"/>
        <w:jc w:val="both"/>
        <w:rPr>
          <w:rFonts w:ascii="Times New Roman" w:eastAsia="Franklin Gothic Book" w:hAnsi="Times New Roman" w:cs="Times New Roman"/>
          <w:color w:val="000000"/>
          <w:sz w:val="24"/>
          <w:szCs w:val="24"/>
        </w:rPr>
      </w:pPr>
    </w:p>
    <w:p w14:paraId="1E6DCB05" w14:textId="436331E4"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4F7DBD70" w14:textId="582E31ED"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7F3E3AF8" w14:textId="4AF83A04"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2FD67B8E" w14:textId="5E3A7298"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034B2C41" w14:textId="3BE84FDA"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5A4C3D47" w14:textId="6CC66BFF"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132A0881" w14:textId="4E9501DF"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4575AD04" w14:textId="4E7B4699"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6A5034BF" w14:textId="22046313"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1D5981A8" w14:textId="0DCFD4E3"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7926CD8C" w14:textId="60A85FD4"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36713E7A" w14:textId="3176AED4"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311DD30F" w14:textId="77777777" w:rsidR="009C687B" w:rsidRDefault="009C687B" w:rsidP="00FA3D79">
      <w:pPr>
        <w:spacing w:after="153" w:line="240" w:lineRule="auto"/>
        <w:jc w:val="both"/>
        <w:rPr>
          <w:rFonts w:ascii="Times New Roman" w:eastAsia="Franklin Gothic Book" w:hAnsi="Times New Roman" w:cs="Times New Roman"/>
          <w:color w:val="000000"/>
          <w:sz w:val="24"/>
          <w:szCs w:val="24"/>
        </w:rPr>
      </w:pPr>
    </w:p>
    <w:p w14:paraId="1517E4ED" w14:textId="326555DE" w:rsidR="00D85A1B" w:rsidRDefault="00D85A1B" w:rsidP="00FA3D79">
      <w:pPr>
        <w:spacing w:after="153" w:line="240" w:lineRule="auto"/>
        <w:jc w:val="both"/>
        <w:rPr>
          <w:rFonts w:ascii="Times New Roman" w:eastAsia="Franklin Gothic Book" w:hAnsi="Times New Roman" w:cs="Times New Roman"/>
          <w:color w:val="000000"/>
          <w:sz w:val="24"/>
          <w:szCs w:val="24"/>
        </w:rPr>
      </w:pPr>
    </w:p>
    <w:p w14:paraId="749C01BC" w14:textId="1FFB6C34" w:rsidR="00BD09D5" w:rsidRDefault="00BD09D5" w:rsidP="00FA3D79">
      <w:pPr>
        <w:spacing w:after="153" w:line="240" w:lineRule="auto"/>
        <w:jc w:val="both"/>
        <w:rPr>
          <w:rFonts w:ascii="Times New Roman" w:eastAsia="Franklin Gothic Book" w:hAnsi="Times New Roman" w:cs="Times New Roman"/>
          <w:color w:val="000000"/>
          <w:sz w:val="24"/>
          <w:szCs w:val="24"/>
        </w:rPr>
      </w:pPr>
    </w:p>
    <w:p w14:paraId="0B72D7BE" w14:textId="4FCB4720" w:rsidR="00BD09D5" w:rsidRDefault="00BD09D5" w:rsidP="00FA3D79">
      <w:pPr>
        <w:spacing w:after="153" w:line="240" w:lineRule="auto"/>
        <w:jc w:val="both"/>
        <w:rPr>
          <w:rFonts w:ascii="Times New Roman" w:eastAsia="Franklin Gothic Book" w:hAnsi="Times New Roman" w:cs="Times New Roman"/>
          <w:color w:val="000000"/>
          <w:sz w:val="24"/>
          <w:szCs w:val="24"/>
        </w:rPr>
      </w:pPr>
    </w:p>
    <w:p w14:paraId="340FD7F9" w14:textId="77777777" w:rsidR="00BD09D5" w:rsidRDefault="00BD09D5" w:rsidP="00FA3D79">
      <w:pPr>
        <w:spacing w:after="153" w:line="240" w:lineRule="auto"/>
        <w:jc w:val="both"/>
        <w:rPr>
          <w:rFonts w:ascii="Times New Roman" w:eastAsia="Franklin Gothic Book" w:hAnsi="Times New Roman" w:cs="Times New Roman"/>
          <w:color w:val="000000"/>
          <w:sz w:val="24"/>
          <w:szCs w:val="24"/>
        </w:rPr>
      </w:pPr>
    </w:p>
    <w:p w14:paraId="65C975D2" w14:textId="77777777" w:rsidR="00D85A1B" w:rsidRPr="00EF5547" w:rsidRDefault="00D85A1B" w:rsidP="00FA3D79">
      <w:pPr>
        <w:spacing w:after="153" w:line="240" w:lineRule="auto"/>
        <w:jc w:val="both"/>
        <w:rPr>
          <w:rFonts w:ascii="Times New Roman" w:eastAsia="Franklin Gothic Book" w:hAnsi="Times New Roman" w:cs="Times New Roman"/>
          <w:color w:val="000000"/>
          <w:sz w:val="24"/>
          <w:szCs w:val="24"/>
        </w:rPr>
      </w:pPr>
    </w:p>
    <w:p w14:paraId="2ADE9DC3" w14:textId="781C5D16" w:rsidR="00EB6737" w:rsidRPr="005768E1" w:rsidRDefault="00EB6737" w:rsidP="009C687B">
      <w:pPr>
        <w:keepNext/>
        <w:keepLines/>
        <w:shd w:val="clear" w:color="auto" w:fill="000000" w:themeFill="text1"/>
        <w:spacing w:after="0" w:line="240" w:lineRule="auto"/>
        <w:ind w:left="416" w:hanging="431"/>
        <w:jc w:val="both"/>
        <w:outlineLvl w:val="0"/>
        <w:rPr>
          <w:rFonts w:ascii="Times New Roman" w:eastAsia="Franklin Gothic Book" w:hAnsi="Times New Roman" w:cs="Times New Roman"/>
          <w:b/>
          <w:color w:val="000000"/>
          <w:sz w:val="24"/>
          <w:szCs w:val="24"/>
        </w:rPr>
      </w:pPr>
      <w:bookmarkStart w:id="5" w:name="_Toc73443240"/>
      <w:r w:rsidRPr="009C687B">
        <w:rPr>
          <w:rFonts w:ascii="Arial Black" w:eastAsia="Franklin Gothic Book" w:hAnsi="Arial Black" w:cs="Times New Roman"/>
          <w:b/>
          <w:color w:val="FFC000"/>
          <w:shd w:val="clear" w:color="auto" w:fill="000000" w:themeFill="text1"/>
        </w:rPr>
        <w:t>LITERATURE REVIEW</w:t>
      </w:r>
      <w:r w:rsidRPr="005768E1">
        <w:rPr>
          <w:rFonts w:ascii="Times New Roman" w:eastAsia="Franklin Gothic Book" w:hAnsi="Times New Roman" w:cs="Times New Roman"/>
          <w:b/>
          <w:color w:val="000000"/>
          <w:sz w:val="24"/>
          <w:szCs w:val="24"/>
        </w:rPr>
        <w:t>:</w:t>
      </w:r>
      <w:bookmarkEnd w:id="5"/>
      <w:r w:rsidRPr="005768E1">
        <w:rPr>
          <w:rFonts w:ascii="Times New Roman" w:eastAsia="Franklin Gothic Book" w:hAnsi="Times New Roman" w:cs="Times New Roman"/>
          <w:b/>
          <w:color w:val="000000"/>
          <w:sz w:val="24"/>
          <w:szCs w:val="24"/>
        </w:rPr>
        <w:t xml:space="preserve">  </w:t>
      </w:r>
    </w:p>
    <w:p w14:paraId="39571C34" w14:textId="68A17BB2" w:rsidR="00EB6737" w:rsidRPr="008F6163" w:rsidRDefault="00EB6737" w:rsidP="009C687B">
      <w:pPr>
        <w:spacing w:after="0" w:line="240" w:lineRule="auto"/>
        <w:ind w:left="-30" w:right="-24"/>
        <w:jc w:val="both"/>
        <w:rPr>
          <w:rFonts w:ascii="Times New Roman" w:eastAsia="Franklin Gothic Book" w:hAnsi="Times New Roman" w:cs="Times New Roman"/>
          <w:color w:val="000000"/>
          <w:sz w:val="24"/>
          <w:szCs w:val="24"/>
        </w:rPr>
      </w:pPr>
    </w:p>
    <w:p w14:paraId="5DE1D2FA" w14:textId="359F9D3E" w:rsidR="00EB6737" w:rsidRDefault="00EB6737" w:rsidP="009C687B">
      <w:pPr>
        <w:spacing w:after="0" w:line="240" w:lineRule="auto"/>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 xml:space="preserve">A study was conducted in Egypt aiming Community based intervention to support child and maternal health practices, narrated as Improvement in mother-child health requires rigorous actions that tend to the needs of local populations on grassroots level. Such interventions add to understand the present situation, local resource’s mobilization, better chance for sustainability and commitment to achievements. The study aimed at the improvement in selected mother-child health interventions in villages of two Egyptian governorates. </w:t>
      </w:r>
    </w:p>
    <w:p w14:paraId="47602858" w14:textId="77777777" w:rsidR="009C687B" w:rsidRPr="009C687B" w:rsidRDefault="009C687B" w:rsidP="009C687B">
      <w:pPr>
        <w:spacing w:after="0" w:line="240" w:lineRule="auto"/>
        <w:jc w:val="both"/>
        <w:rPr>
          <w:rFonts w:ascii="Arial" w:eastAsia="Franklin Gothic Book" w:hAnsi="Arial" w:cs="Arial"/>
          <w:color w:val="000000"/>
          <w:sz w:val="20"/>
          <w:szCs w:val="20"/>
        </w:rPr>
      </w:pPr>
    </w:p>
    <w:p w14:paraId="3B67A3BA" w14:textId="3B508976" w:rsidR="00EB6737" w:rsidRPr="009C687B" w:rsidRDefault="00EB6737" w:rsidP="00FA3D79">
      <w:pPr>
        <w:spacing w:after="153" w:line="240" w:lineRule="auto"/>
        <w:ind w:left="-5" w:hanging="10"/>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ab/>
      </w:r>
      <w:r w:rsidRPr="009C687B">
        <w:rPr>
          <w:rFonts w:ascii="Arial" w:eastAsia="Franklin Gothic Book" w:hAnsi="Arial" w:cs="Arial"/>
          <w:color w:val="000000"/>
          <w:sz w:val="20"/>
          <w:szCs w:val="20"/>
        </w:rPr>
        <w:tab/>
        <w:t xml:space="preserve">The study took place in between a period of May 2016 and December 2017. The National Population Council (NPC) initiated dialogues with local and health front-runners for proper implementation. </w:t>
      </w:r>
      <w:r w:rsidR="002F58B2" w:rsidRPr="009C687B">
        <w:rPr>
          <w:rFonts w:ascii="Arial" w:hAnsi="Arial" w:cs="Arial"/>
          <w:sz w:val="20"/>
          <w:szCs w:val="20"/>
        </w:rPr>
        <w:t xml:space="preserve">Eight lecturers from Public Health Departments </w:t>
      </w:r>
      <w:r w:rsidR="004C3826" w:rsidRPr="009C687B">
        <w:rPr>
          <w:rFonts w:ascii="Arial" w:hAnsi="Arial" w:cs="Arial"/>
          <w:sz w:val="20"/>
          <w:szCs w:val="20"/>
        </w:rPr>
        <w:t>attended</w:t>
      </w:r>
      <w:r w:rsidR="002F58B2" w:rsidRPr="009C687B">
        <w:rPr>
          <w:rFonts w:ascii="Arial" w:hAnsi="Arial" w:cs="Arial"/>
          <w:sz w:val="20"/>
          <w:szCs w:val="20"/>
        </w:rPr>
        <w:t xml:space="preserve"> the training of trainer’s workshop at Fayoum and Beni-Sweif universities. Immediate evaluation scores were 90%; after implementing Mother and Child Friends training, they re-scored at 98</w:t>
      </w:r>
      <w:r w:rsidR="008A59D3" w:rsidRPr="009C687B">
        <w:rPr>
          <w:rFonts w:ascii="Arial" w:hAnsi="Arial" w:cs="Arial"/>
          <w:sz w:val="20"/>
          <w:szCs w:val="20"/>
        </w:rPr>
        <w:t>%. Master</w:t>
      </w:r>
      <w:r w:rsidR="00A419C0" w:rsidRPr="009C687B">
        <w:rPr>
          <w:rFonts w:ascii="Arial" w:hAnsi="Arial" w:cs="Arial"/>
          <w:sz w:val="20"/>
          <w:szCs w:val="20"/>
        </w:rPr>
        <w:t xml:space="preserve"> trainer further train 1200 women in health </w:t>
      </w:r>
      <w:r w:rsidR="004C3826" w:rsidRPr="009C687B">
        <w:rPr>
          <w:rFonts w:ascii="Arial" w:hAnsi="Arial" w:cs="Arial"/>
          <w:sz w:val="20"/>
          <w:szCs w:val="20"/>
        </w:rPr>
        <w:t>Session. Out</w:t>
      </w:r>
      <w:r w:rsidR="00A419C0" w:rsidRPr="009C687B">
        <w:rPr>
          <w:rFonts w:ascii="Arial" w:hAnsi="Arial" w:cs="Arial"/>
          <w:sz w:val="20"/>
          <w:szCs w:val="20"/>
        </w:rPr>
        <w:t xml:space="preserve"> of selected</w:t>
      </w:r>
      <w:r w:rsidR="000F5FCD" w:rsidRPr="009C687B">
        <w:rPr>
          <w:rFonts w:ascii="Arial" w:hAnsi="Arial" w:cs="Arial"/>
          <w:sz w:val="20"/>
          <w:szCs w:val="20"/>
        </w:rPr>
        <w:t xml:space="preserve"> </w:t>
      </w:r>
      <w:r w:rsidR="000279B8" w:rsidRPr="009C687B">
        <w:rPr>
          <w:rFonts w:ascii="Arial" w:hAnsi="Arial" w:cs="Arial"/>
          <w:sz w:val="20"/>
          <w:szCs w:val="20"/>
        </w:rPr>
        <w:t>women,</w:t>
      </w:r>
      <w:r w:rsidR="000F5FCD" w:rsidRPr="009C687B">
        <w:rPr>
          <w:rFonts w:ascii="Arial" w:hAnsi="Arial" w:cs="Arial"/>
          <w:sz w:val="20"/>
          <w:szCs w:val="20"/>
        </w:rPr>
        <w:t xml:space="preserve"> 1</w:t>
      </w:r>
      <w:r w:rsidR="00A419C0" w:rsidRPr="009C687B">
        <w:rPr>
          <w:rFonts w:ascii="Arial" w:hAnsi="Arial" w:cs="Arial"/>
          <w:sz w:val="20"/>
          <w:szCs w:val="20"/>
        </w:rPr>
        <w:t>43 women attend health session in Fayoum and 121 women attendant session at Beni Sweif University,</w:t>
      </w:r>
      <w:r w:rsidR="000F5FCD" w:rsidRPr="009C687B">
        <w:rPr>
          <w:rFonts w:ascii="Arial" w:eastAsia="Franklin Gothic Book" w:hAnsi="Arial" w:cs="Arial"/>
          <w:color w:val="000000"/>
          <w:sz w:val="20"/>
          <w:szCs w:val="20"/>
        </w:rPr>
        <w:t xml:space="preserve"> took part in the focus group discussions before the first and after the last Health education session for evaluation. </w:t>
      </w:r>
      <w:r w:rsidR="000F5FCD" w:rsidRPr="009C687B">
        <w:rPr>
          <w:rFonts w:ascii="Arial" w:hAnsi="Arial" w:cs="Arial"/>
          <w:sz w:val="20"/>
          <w:szCs w:val="20"/>
        </w:rPr>
        <w:t>Results Showed a significant improvement in the post-test in Fayoum (15.6 ± 1.3 SD) and in Beni-Sweif (14.1± 1.5 SD</w:t>
      </w:r>
      <w:r w:rsidR="008A59D3" w:rsidRPr="009C687B">
        <w:rPr>
          <w:rFonts w:ascii="Arial" w:hAnsi="Arial" w:cs="Arial"/>
          <w:sz w:val="20"/>
          <w:szCs w:val="20"/>
        </w:rPr>
        <w:t>).</w:t>
      </w:r>
      <w:r w:rsidR="008A59D3" w:rsidRPr="009C687B">
        <w:rPr>
          <w:rFonts w:ascii="Arial" w:eastAsia="Franklin Gothic Book" w:hAnsi="Arial" w:cs="Arial"/>
          <w:color w:val="000000"/>
          <w:sz w:val="20"/>
          <w:szCs w:val="20"/>
        </w:rPr>
        <w:t xml:space="preserve"> It</w:t>
      </w:r>
      <w:r w:rsidRPr="009C687B">
        <w:rPr>
          <w:rFonts w:ascii="Arial" w:eastAsia="Franklin Gothic Book" w:hAnsi="Arial" w:cs="Arial"/>
          <w:color w:val="000000"/>
          <w:sz w:val="20"/>
          <w:szCs w:val="20"/>
        </w:rPr>
        <w:t xml:space="preserve"> was found useful to identify the major gaps in knowledge and evaluation of the effect of training. There was significant improvement in the post-test.</w:t>
      </w:r>
      <w:r w:rsidR="00FA4625" w:rsidRPr="009C687B">
        <w:rPr>
          <w:rFonts w:ascii="Arial" w:eastAsia="Franklin Gothic Book" w:hAnsi="Arial" w:cs="Arial"/>
          <w:color w:val="000000"/>
          <w:sz w:val="20"/>
          <w:szCs w:val="20"/>
        </w:rPr>
        <w:t xml:space="preserve"> </w:t>
      </w:r>
      <w:r w:rsidRPr="009C687B">
        <w:rPr>
          <w:rFonts w:ascii="Arial" w:eastAsia="Franklin Gothic Book" w:hAnsi="Arial" w:cs="Arial"/>
          <w:color w:val="000000"/>
          <w:sz w:val="20"/>
          <w:szCs w:val="20"/>
        </w:rPr>
        <w:t>Most of the sessions had no negative comments by the observers. Health education classes followed by Focus group discussions revealed positive changes in the participants’ knowledge and attitude. The execution showed that more needs were uttered by women and the Mother and Child Friends team. Customization to address community needs and expectations must be considered in Future activities (10).</w:t>
      </w:r>
    </w:p>
    <w:p w14:paraId="1200E76C" w14:textId="5B18F59C" w:rsidR="00EB6737" w:rsidRDefault="00EB6737" w:rsidP="00FA3D79">
      <w:pPr>
        <w:spacing w:after="0" w:line="240" w:lineRule="auto"/>
        <w:ind w:left="-5" w:hanging="10"/>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 xml:space="preserve"> Fifty community mothers in Cartagena were selected at random for a controlled prevention trial without blinding which involved five face</w:t>
      </w:r>
      <w:r w:rsidR="00E3749A" w:rsidRPr="009C687B">
        <w:rPr>
          <w:rFonts w:ascii="Arial" w:eastAsia="Franklin Gothic Book" w:hAnsi="Arial" w:cs="Arial"/>
          <w:color w:val="000000"/>
          <w:sz w:val="20"/>
          <w:szCs w:val="20"/>
        </w:rPr>
        <w:t>-</w:t>
      </w:r>
      <w:r w:rsidRPr="009C687B">
        <w:rPr>
          <w:rFonts w:ascii="Arial" w:eastAsia="Franklin Gothic Book" w:hAnsi="Arial" w:cs="Arial"/>
          <w:color w:val="000000"/>
          <w:sz w:val="20"/>
          <w:szCs w:val="20"/>
        </w:rPr>
        <w:t xml:space="preserve">to-face and support from information and   communication technologies. </w:t>
      </w:r>
      <w:r w:rsidR="00A77AC5" w:rsidRPr="009C687B">
        <w:rPr>
          <w:rFonts w:ascii="Arial" w:eastAsia="Franklin Gothic Book" w:hAnsi="Arial" w:cs="Arial"/>
          <w:color w:val="000000"/>
          <w:sz w:val="20"/>
          <w:szCs w:val="20"/>
        </w:rPr>
        <w:t xml:space="preserve">Two groups interventional and control group were made consisting of 25 members </w:t>
      </w:r>
      <w:r w:rsidR="00857E55" w:rsidRPr="009C687B">
        <w:rPr>
          <w:rFonts w:ascii="Arial" w:eastAsia="Franklin Gothic Book" w:hAnsi="Arial" w:cs="Arial"/>
          <w:color w:val="000000"/>
          <w:sz w:val="20"/>
          <w:szCs w:val="20"/>
        </w:rPr>
        <w:t>each. The</w:t>
      </w:r>
      <w:r w:rsidRPr="009C687B">
        <w:rPr>
          <w:rFonts w:ascii="Arial" w:eastAsia="Franklin Gothic Book" w:hAnsi="Arial" w:cs="Arial"/>
          <w:color w:val="000000"/>
          <w:sz w:val="20"/>
          <w:szCs w:val="20"/>
        </w:rPr>
        <w:t xml:space="preserve"> control group went through only five education sessions. </w:t>
      </w:r>
      <w:r w:rsidR="00857E55" w:rsidRPr="009C687B">
        <w:rPr>
          <w:rFonts w:ascii="Arial" w:eastAsia="Franklin Gothic Book" w:hAnsi="Arial" w:cs="Arial"/>
          <w:color w:val="000000"/>
          <w:sz w:val="20"/>
          <w:szCs w:val="20"/>
        </w:rPr>
        <w:t>In b</w:t>
      </w:r>
      <w:r w:rsidRPr="009C687B">
        <w:rPr>
          <w:rFonts w:ascii="Arial" w:eastAsia="Franklin Gothic Book" w:hAnsi="Arial" w:cs="Arial"/>
          <w:color w:val="000000"/>
          <w:sz w:val="20"/>
          <w:szCs w:val="20"/>
        </w:rPr>
        <w:t>oth groups the total score from the pre-test to the post-test was improved (Intervention = 29.9 to 38.2, and Control = 31.9 to 36.8</w:t>
      </w:r>
      <w:r w:rsidR="008A59D3" w:rsidRPr="009C687B">
        <w:rPr>
          <w:rFonts w:ascii="Arial" w:eastAsia="Franklin Gothic Book" w:hAnsi="Arial" w:cs="Arial"/>
          <w:color w:val="000000"/>
          <w:sz w:val="20"/>
          <w:szCs w:val="20"/>
        </w:rPr>
        <w:t>). Study</w:t>
      </w:r>
      <w:r w:rsidR="0048022C" w:rsidRPr="009C687B">
        <w:rPr>
          <w:rFonts w:ascii="Arial" w:hAnsi="Arial" w:cs="Arial"/>
          <w:color w:val="000000"/>
          <w:sz w:val="20"/>
          <w:szCs w:val="20"/>
        </w:rPr>
        <w:t xml:space="preserve"> proved effective to improve knowledge on childhood </w:t>
      </w:r>
      <w:r w:rsidR="008A59D3" w:rsidRPr="009C687B">
        <w:rPr>
          <w:rFonts w:ascii="Arial" w:hAnsi="Arial" w:cs="Arial"/>
          <w:color w:val="000000"/>
          <w:sz w:val="20"/>
          <w:szCs w:val="20"/>
        </w:rPr>
        <w:t>tuberculosis.</w:t>
      </w:r>
      <w:r w:rsidR="008A59D3" w:rsidRPr="009C687B">
        <w:rPr>
          <w:rFonts w:ascii="Arial" w:eastAsia="Franklin Gothic Book" w:hAnsi="Arial" w:cs="Arial"/>
          <w:color w:val="000000"/>
          <w:sz w:val="20"/>
          <w:szCs w:val="20"/>
        </w:rPr>
        <w:t xml:space="preserve"> (</w:t>
      </w:r>
      <w:r w:rsidRPr="009C687B">
        <w:rPr>
          <w:rFonts w:ascii="Arial" w:eastAsia="Franklin Gothic Book" w:hAnsi="Arial" w:cs="Arial"/>
          <w:color w:val="000000"/>
          <w:sz w:val="20"/>
          <w:szCs w:val="20"/>
        </w:rPr>
        <w:t>11)</w:t>
      </w:r>
      <w:r w:rsidR="0048022C" w:rsidRPr="009C687B">
        <w:rPr>
          <w:rFonts w:ascii="Arial" w:eastAsia="Franklin Gothic Book" w:hAnsi="Arial" w:cs="Arial"/>
          <w:color w:val="000000"/>
          <w:sz w:val="20"/>
          <w:szCs w:val="20"/>
        </w:rPr>
        <w:t>.</w:t>
      </w:r>
      <w:r w:rsidRPr="009C687B">
        <w:rPr>
          <w:rFonts w:ascii="Arial" w:eastAsia="Franklin Gothic Book" w:hAnsi="Arial" w:cs="Arial"/>
          <w:color w:val="000000"/>
          <w:sz w:val="20"/>
          <w:szCs w:val="20"/>
        </w:rPr>
        <w:t xml:space="preserve"> </w:t>
      </w:r>
    </w:p>
    <w:p w14:paraId="2ECB1D38" w14:textId="77777777" w:rsidR="009C687B" w:rsidRPr="009C687B" w:rsidRDefault="009C687B" w:rsidP="00FA3D79">
      <w:pPr>
        <w:spacing w:after="0" w:line="240" w:lineRule="auto"/>
        <w:ind w:left="-5" w:hanging="10"/>
        <w:jc w:val="both"/>
        <w:rPr>
          <w:rFonts w:ascii="Arial" w:hAnsi="Arial" w:cs="Arial"/>
          <w:color w:val="000000"/>
          <w:sz w:val="20"/>
          <w:szCs w:val="20"/>
        </w:rPr>
      </w:pPr>
    </w:p>
    <w:p w14:paraId="47BACD56" w14:textId="0E2593F8" w:rsidR="00EB6737" w:rsidRPr="009C687B" w:rsidRDefault="00EB6737" w:rsidP="00FA3D79">
      <w:pPr>
        <w:spacing w:after="136" w:line="240" w:lineRule="auto"/>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 xml:space="preserve">The Nigerian Army Barracks showed low contraceptive prevalence rates (CPRs) </w:t>
      </w:r>
      <w:r w:rsidR="00E3749A" w:rsidRPr="009C687B">
        <w:rPr>
          <w:rFonts w:ascii="Arial" w:eastAsia="Franklin Gothic Book" w:hAnsi="Arial" w:cs="Arial"/>
          <w:color w:val="000000"/>
          <w:sz w:val="20"/>
          <w:szCs w:val="20"/>
        </w:rPr>
        <w:t xml:space="preserve">resulted in </w:t>
      </w:r>
      <w:r w:rsidRPr="009C687B">
        <w:rPr>
          <w:rFonts w:ascii="Arial" w:eastAsia="Franklin Gothic Book" w:hAnsi="Arial" w:cs="Arial"/>
          <w:color w:val="000000"/>
          <w:sz w:val="20"/>
          <w:szCs w:val="20"/>
        </w:rPr>
        <w:t xml:space="preserve">many children per family. Being interventional, this study involved a total of 963 women </w:t>
      </w:r>
      <w:r w:rsidR="008A59D3" w:rsidRPr="009C687B">
        <w:rPr>
          <w:rFonts w:ascii="Arial" w:eastAsia="Franklin Gothic Book" w:hAnsi="Arial" w:cs="Arial"/>
          <w:color w:val="000000"/>
          <w:sz w:val="20"/>
          <w:szCs w:val="20"/>
        </w:rPr>
        <w:t>to</w:t>
      </w:r>
      <w:r w:rsidRPr="009C687B">
        <w:rPr>
          <w:rFonts w:ascii="Arial" w:eastAsia="Franklin Gothic Book" w:hAnsi="Arial" w:cs="Arial"/>
          <w:color w:val="000000"/>
          <w:sz w:val="20"/>
          <w:szCs w:val="20"/>
        </w:rPr>
        <w:t xml:space="preserve"> find out the effects of health education on the knowledge of family planning and prevailing practices among married women. Two groups were identified for the study. The intervention</w:t>
      </w:r>
      <w:r w:rsidR="000955D8" w:rsidRPr="009C687B">
        <w:rPr>
          <w:rFonts w:ascii="Arial" w:eastAsia="Franklin Gothic Book" w:hAnsi="Arial" w:cs="Arial"/>
          <w:color w:val="000000"/>
          <w:sz w:val="20"/>
          <w:szCs w:val="20"/>
        </w:rPr>
        <w:t>al</w:t>
      </w:r>
      <w:r w:rsidRPr="009C687B">
        <w:rPr>
          <w:rFonts w:ascii="Arial" w:eastAsia="Franklin Gothic Book" w:hAnsi="Arial" w:cs="Arial"/>
          <w:color w:val="000000"/>
          <w:sz w:val="20"/>
          <w:szCs w:val="20"/>
        </w:rPr>
        <w:t xml:space="preserve"> group got 50-minutes long lectures and demonstrations on the methods of family planning. </w:t>
      </w:r>
      <w:r w:rsidR="000955D8" w:rsidRPr="009C687B">
        <w:rPr>
          <w:rFonts w:ascii="Arial" w:eastAsia="Franklin Gothic Book" w:hAnsi="Arial" w:cs="Arial"/>
          <w:color w:val="000000"/>
          <w:sz w:val="20"/>
          <w:szCs w:val="20"/>
        </w:rPr>
        <w:t>T</w:t>
      </w:r>
      <w:r w:rsidRPr="009C687B">
        <w:rPr>
          <w:rFonts w:ascii="Arial" w:eastAsia="Franklin Gothic Book" w:hAnsi="Arial" w:cs="Arial"/>
          <w:color w:val="000000"/>
          <w:sz w:val="20"/>
          <w:szCs w:val="20"/>
        </w:rPr>
        <w:t>he intervention</w:t>
      </w:r>
      <w:r w:rsidR="000955D8" w:rsidRPr="009C687B">
        <w:rPr>
          <w:rFonts w:ascii="Arial" w:eastAsia="Franklin Gothic Book" w:hAnsi="Arial" w:cs="Arial"/>
          <w:color w:val="000000"/>
          <w:sz w:val="20"/>
          <w:szCs w:val="20"/>
        </w:rPr>
        <w:t>al</w:t>
      </w:r>
      <w:r w:rsidRPr="009C687B">
        <w:rPr>
          <w:rFonts w:ascii="Arial" w:eastAsia="Franklin Gothic Book" w:hAnsi="Arial" w:cs="Arial"/>
          <w:color w:val="000000"/>
          <w:sz w:val="20"/>
          <w:szCs w:val="20"/>
        </w:rPr>
        <w:t xml:space="preserve"> group saw a significant increase in the mean knowledge score which rose from 5.5 points to 7.8 points post intervention (t = -16.7281, p = 0.0000, df = 460) in Contrary to the control group. Furthermore, contraceptive prevalence rates (CPRs) increased significantly, from 11.8% at baseline to 22.4% post-intervention (McNemar’s χ2 = 125.41, p = 0.0000). This led to the conclusion that health education proves to be a convincing factor resulting in improved knowledge and behavior towards the use of contraceptives in married barrack women in Nigeria. Therefore, it is recommended that rigorous and sustained health education shall be provided to tackle low CPR in Nigeria (12).</w:t>
      </w:r>
    </w:p>
    <w:p w14:paraId="6464316F" w14:textId="5AF8C4FD" w:rsidR="00EB6737" w:rsidRDefault="00EB6737" w:rsidP="00FA3D79">
      <w:pPr>
        <w:spacing w:after="0" w:line="240" w:lineRule="auto"/>
        <w:ind w:left="-5" w:hanging="10"/>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ab/>
      </w:r>
      <w:r w:rsidRPr="009C687B">
        <w:rPr>
          <w:rFonts w:ascii="Arial" w:eastAsia="Franklin Gothic Book" w:hAnsi="Arial" w:cs="Arial"/>
          <w:color w:val="000000"/>
          <w:sz w:val="20"/>
          <w:szCs w:val="20"/>
        </w:rPr>
        <w:tab/>
        <w:t xml:space="preserve">A study from Turkey defined the knowledge of providers of family planning; they included 41 MNCH providers from different facilities. The descriptive cross sectional study was planned to describe the knowledge, </w:t>
      </w:r>
      <w:r w:rsidR="008A59D3" w:rsidRPr="009C687B">
        <w:rPr>
          <w:rFonts w:ascii="Arial" w:eastAsia="Franklin Gothic Book" w:hAnsi="Arial" w:cs="Arial"/>
          <w:color w:val="000000"/>
          <w:sz w:val="20"/>
          <w:szCs w:val="20"/>
        </w:rPr>
        <w:t>attitudes,</w:t>
      </w:r>
      <w:r w:rsidRPr="009C687B">
        <w:rPr>
          <w:rFonts w:ascii="Arial" w:eastAsia="Franklin Gothic Book" w:hAnsi="Arial" w:cs="Arial"/>
          <w:color w:val="000000"/>
          <w:sz w:val="20"/>
          <w:szCs w:val="20"/>
        </w:rPr>
        <w:t xml:space="preserve"> and practices of family-planning services providers regarding emergency contraception, whose responsibility was to guide women in critical aspect of family planning and to educate them regarding decision making accordingly. They were thought to be more skillful and have a broad perspective regarding to family planning, crucial for family health professional to having enough understanding regarding contraception and can utilize their awareness in decreasing the number of undesired pregnancies (13). </w:t>
      </w:r>
    </w:p>
    <w:p w14:paraId="6E2164E6" w14:textId="77777777" w:rsidR="009C687B" w:rsidRPr="009C687B" w:rsidRDefault="009C687B" w:rsidP="00FA3D79">
      <w:pPr>
        <w:spacing w:after="0" w:line="240" w:lineRule="auto"/>
        <w:ind w:left="-5" w:hanging="10"/>
        <w:jc w:val="both"/>
        <w:rPr>
          <w:rFonts w:ascii="Arial" w:eastAsia="Franklin Gothic Book" w:hAnsi="Arial" w:cs="Arial"/>
          <w:color w:val="000000"/>
          <w:sz w:val="20"/>
          <w:szCs w:val="20"/>
        </w:rPr>
      </w:pPr>
    </w:p>
    <w:p w14:paraId="72C95D51" w14:textId="77777777" w:rsidR="00EB6737" w:rsidRPr="009C687B" w:rsidRDefault="00EB6737" w:rsidP="00FA3D79">
      <w:pPr>
        <w:spacing w:after="153" w:line="240" w:lineRule="auto"/>
        <w:ind w:left="-5" w:hanging="10"/>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lastRenderedPageBreak/>
        <w:tab/>
      </w:r>
      <w:r w:rsidRPr="009C687B">
        <w:rPr>
          <w:rFonts w:ascii="Arial" w:eastAsia="Franklin Gothic Book" w:hAnsi="Arial" w:cs="Arial"/>
          <w:color w:val="000000"/>
          <w:sz w:val="20"/>
          <w:szCs w:val="20"/>
        </w:rPr>
        <w:tab/>
        <w:t xml:space="preserve">The findings reveal that the majority knew about some modern contraceptive methods, but the overall contraceptive use was very low. Knowledge and use of any contraceptive method were particularly low. Reasons for not using family planning and modern contraception included incomplete family size, negative perceptions, in-laws’ disapproval, religious concerns, side-effects, and lack of access to quality services. The majority preferred private facilities over the government health facilities as the later were cited as derided. The study concluded the need for qualified female healthcare providers, especially for long term family planning services at health facilities instead of camps arranged occasionally. Addressing issues around access, affordability, availability, and socio cultural barriers about modern contraception as well as involving men will help to meet the needs and ensure that the women and couples fulfill their childbearing and reproductive health goals (14). </w:t>
      </w:r>
    </w:p>
    <w:p w14:paraId="320DDF24" w14:textId="60355E4F" w:rsidR="00EB6737" w:rsidRPr="009C687B" w:rsidRDefault="00EB6737" w:rsidP="00FA3D79">
      <w:pPr>
        <w:spacing w:after="568" w:line="240" w:lineRule="auto"/>
        <w:ind w:left="-5" w:hanging="10"/>
        <w:jc w:val="both"/>
        <w:rPr>
          <w:rFonts w:ascii="Arial" w:eastAsia="Franklin Gothic Book" w:hAnsi="Arial" w:cs="Arial"/>
          <w:color w:val="000000"/>
          <w:sz w:val="20"/>
          <w:szCs w:val="20"/>
        </w:rPr>
      </w:pPr>
      <w:r w:rsidRPr="009C687B">
        <w:rPr>
          <w:rFonts w:ascii="Arial" w:eastAsia="Franklin Gothic Book" w:hAnsi="Arial" w:cs="Arial"/>
          <w:color w:val="000000"/>
          <w:sz w:val="20"/>
          <w:szCs w:val="20"/>
        </w:rPr>
        <w:t xml:space="preserve">Frontline health workers (FLWs) are needed for delivering interventions at scale to reduce maternal and child under nutrition, but low- and middle-income countries often face inadequate FLW performance. Compared to FLWs in A&amp;T-NI areas, those in A&amp;T-I areas had higher scores in training (by 1.3–3.6 of 10 points), supportive supervision (0.3–3.5 points), and mass media exposure (0.3–3.5 points). These intervention design elements were significantly associated with FLW knowledge and motivation, which in turn improved service delivery. FLW-level performance outcomes contributed to improving end-user-level outcomes such as higher service received (β = 0.12–1.04 in Bangladesh and 0.11–0.96 in Vietnam) and maternal knowledge (β = 0.12–0.17 in Bangladesh and 0.04–0.21 in Vietnam). </w:t>
      </w:r>
      <w:r w:rsidR="00161AD7" w:rsidRPr="009C687B">
        <w:rPr>
          <w:rFonts w:ascii="Arial" w:eastAsia="Franklin Gothic Book" w:hAnsi="Arial" w:cs="Arial"/>
          <w:color w:val="000000"/>
          <w:sz w:val="20"/>
          <w:szCs w:val="20"/>
        </w:rPr>
        <w:t xml:space="preserve">The study </w:t>
      </w:r>
      <w:r w:rsidR="008A59D3" w:rsidRPr="009C687B">
        <w:rPr>
          <w:rFonts w:ascii="Arial" w:eastAsia="Franklin Gothic Book" w:hAnsi="Arial" w:cs="Arial"/>
          <w:color w:val="000000"/>
          <w:sz w:val="20"/>
          <w:szCs w:val="20"/>
        </w:rPr>
        <w:t>concluded that</w:t>
      </w:r>
      <w:r w:rsidR="00161AD7" w:rsidRPr="009C687B">
        <w:rPr>
          <w:rFonts w:ascii="Arial" w:eastAsia="Franklin Gothic Book" w:hAnsi="Arial" w:cs="Arial"/>
          <w:color w:val="000000"/>
          <w:sz w:val="20"/>
          <w:szCs w:val="20"/>
        </w:rPr>
        <w:t xml:space="preserve"> t</w:t>
      </w:r>
      <w:r w:rsidRPr="009C687B">
        <w:rPr>
          <w:rFonts w:ascii="Arial" w:eastAsia="Franklin Gothic Book" w:hAnsi="Arial" w:cs="Arial"/>
          <w:color w:val="000000"/>
          <w:sz w:val="20"/>
          <w:szCs w:val="20"/>
        </w:rPr>
        <w:t xml:space="preserve">raining, supervision, and mass media exposure can be implemented at large scale </w:t>
      </w:r>
      <w:r w:rsidR="00161AD7" w:rsidRPr="009C687B">
        <w:rPr>
          <w:rFonts w:ascii="Arial" w:eastAsia="Franklin Gothic Book" w:hAnsi="Arial" w:cs="Arial"/>
          <w:color w:val="000000"/>
          <w:sz w:val="20"/>
          <w:szCs w:val="20"/>
        </w:rPr>
        <w:t xml:space="preserve">which may </w:t>
      </w:r>
      <w:r w:rsidRPr="009C687B">
        <w:rPr>
          <w:rFonts w:ascii="Arial" w:eastAsia="Franklin Gothic Book" w:hAnsi="Arial" w:cs="Arial"/>
          <w:color w:val="000000"/>
          <w:sz w:val="20"/>
          <w:szCs w:val="20"/>
        </w:rPr>
        <w:t xml:space="preserve">contribute to improved FLW service delivery </w:t>
      </w:r>
      <w:r w:rsidR="00161AD7" w:rsidRPr="009C687B">
        <w:rPr>
          <w:rFonts w:ascii="Arial" w:eastAsia="Franklin Gothic Book" w:hAnsi="Arial" w:cs="Arial"/>
          <w:color w:val="000000"/>
          <w:sz w:val="20"/>
          <w:szCs w:val="20"/>
        </w:rPr>
        <w:t xml:space="preserve">with </w:t>
      </w:r>
      <w:r w:rsidRPr="009C687B">
        <w:rPr>
          <w:rFonts w:ascii="Arial" w:eastAsia="Franklin Gothic Book" w:hAnsi="Arial" w:cs="Arial"/>
          <w:color w:val="000000"/>
          <w:sz w:val="20"/>
          <w:szCs w:val="20"/>
        </w:rPr>
        <w:t>enhanc</w:t>
      </w:r>
      <w:r w:rsidR="00161AD7" w:rsidRPr="009C687B">
        <w:rPr>
          <w:rFonts w:ascii="Arial" w:eastAsia="Franklin Gothic Book" w:hAnsi="Arial" w:cs="Arial"/>
          <w:color w:val="000000"/>
          <w:sz w:val="20"/>
          <w:szCs w:val="20"/>
        </w:rPr>
        <w:t xml:space="preserve">ed </w:t>
      </w:r>
      <w:r w:rsidRPr="009C687B">
        <w:rPr>
          <w:rFonts w:ascii="Arial" w:eastAsia="Franklin Gothic Book" w:hAnsi="Arial" w:cs="Arial"/>
          <w:color w:val="000000"/>
          <w:sz w:val="20"/>
          <w:szCs w:val="20"/>
        </w:rPr>
        <w:t>knowledge and motivation</w:t>
      </w:r>
      <w:r w:rsidR="00161AD7" w:rsidRPr="009C687B">
        <w:rPr>
          <w:rFonts w:ascii="Arial" w:eastAsia="Franklin Gothic Book" w:hAnsi="Arial" w:cs="Arial"/>
          <w:color w:val="000000"/>
          <w:sz w:val="20"/>
          <w:szCs w:val="20"/>
        </w:rPr>
        <w:t xml:space="preserve">. The study also concludes that the above interventions and measure </w:t>
      </w:r>
      <w:r w:rsidRPr="009C687B">
        <w:rPr>
          <w:rFonts w:ascii="Arial" w:eastAsia="Franklin Gothic Book" w:hAnsi="Arial" w:cs="Arial"/>
          <w:color w:val="000000"/>
          <w:sz w:val="20"/>
          <w:szCs w:val="20"/>
        </w:rPr>
        <w:t xml:space="preserve">positively influence mother’s service utilization and IYCF knowledge. </w:t>
      </w:r>
      <w:r w:rsidR="00161AD7" w:rsidRPr="009C687B">
        <w:rPr>
          <w:rFonts w:ascii="Arial" w:eastAsia="Franklin Gothic Book" w:hAnsi="Arial" w:cs="Arial"/>
          <w:color w:val="000000"/>
          <w:sz w:val="20"/>
          <w:szCs w:val="20"/>
        </w:rPr>
        <w:t>Therefore, it is recommended that t</w:t>
      </w:r>
      <w:r w:rsidRPr="009C687B">
        <w:rPr>
          <w:rFonts w:ascii="Arial" w:eastAsia="Franklin Gothic Book" w:hAnsi="Arial" w:cs="Arial"/>
          <w:color w:val="000000"/>
          <w:sz w:val="20"/>
          <w:szCs w:val="20"/>
        </w:rPr>
        <w:t xml:space="preserve">raining, supervision, and mass media to enhance service provision should be considered when designing </w:t>
      </w:r>
      <w:r w:rsidR="00161AD7" w:rsidRPr="009C687B">
        <w:rPr>
          <w:rFonts w:ascii="Arial" w:eastAsia="Franklin Gothic Book" w:hAnsi="Arial" w:cs="Arial"/>
          <w:color w:val="000000"/>
          <w:sz w:val="20"/>
          <w:szCs w:val="20"/>
        </w:rPr>
        <w:t xml:space="preserve">such </w:t>
      </w:r>
      <w:r w:rsidRPr="009C687B">
        <w:rPr>
          <w:rFonts w:ascii="Arial" w:eastAsia="Franklin Gothic Book" w:hAnsi="Arial" w:cs="Arial"/>
          <w:color w:val="000000"/>
          <w:sz w:val="20"/>
          <w:szCs w:val="20"/>
        </w:rPr>
        <w:t xml:space="preserve">interventions (15). </w:t>
      </w:r>
    </w:p>
    <w:p w14:paraId="6DD0CFDE" w14:textId="77777777" w:rsidR="00EF5547" w:rsidRDefault="00EF5547"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5766D15" w14:textId="77777777" w:rsidR="00EF5547" w:rsidRDefault="00EF5547"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ACE28B7" w14:textId="5EDD42F9" w:rsidR="00EF5547" w:rsidRDefault="00EF5547"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695F2A4A" w14:textId="02E63EF0"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6093FCC" w14:textId="3BE1614F"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05EE944" w14:textId="6427C02D"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64045C75" w14:textId="165BD3BE"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BD6CE54" w14:textId="5AB65018"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1F2B91EC" w14:textId="6589BF1B"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70756DBC" w14:textId="63FFB9F5"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648DE529" w14:textId="329D4B15"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575641C4" w14:textId="2325CD94" w:rsidR="00BD09D5" w:rsidRDefault="00BD09D5"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3A10A34C" w14:textId="77777777" w:rsidR="00EF5547" w:rsidRDefault="00EF5547" w:rsidP="00FA3D79">
      <w:pPr>
        <w:widowControl w:val="0"/>
        <w:autoSpaceDE w:val="0"/>
        <w:autoSpaceDN w:val="0"/>
        <w:adjustRightInd w:val="0"/>
        <w:spacing w:line="240" w:lineRule="auto"/>
        <w:ind w:left="640" w:hanging="640"/>
        <w:rPr>
          <w:rFonts w:ascii="Times New Roman" w:hAnsi="Times New Roman" w:cs="Times New Roman"/>
          <w:b/>
          <w:sz w:val="24"/>
          <w:szCs w:val="24"/>
        </w:rPr>
      </w:pPr>
    </w:p>
    <w:p w14:paraId="6156C648" w14:textId="19AFFCDE" w:rsidR="00FF2E1C" w:rsidRPr="00944A89" w:rsidRDefault="009540B5" w:rsidP="00944A89">
      <w:pPr>
        <w:widowControl w:val="0"/>
        <w:shd w:val="clear" w:color="auto" w:fill="FFC000"/>
        <w:autoSpaceDE w:val="0"/>
        <w:autoSpaceDN w:val="0"/>
        <w:adjustRightInd w:val="0"/>
        <w:spacing w:line="240" w:lineRule="auto"/>
        <w:ind w:left="640" w:hanging="640"/>
        <w:rPr>
          <w:rFonts w:ascii="Arial Black" w:hAnsi="Arial Black" w:cs="Times New Roman"/>
          <w:b/>
        </w:rPr>
      </w:pPr>
      <w:r w:rsidRPr="00944A89">
        <w:rPr>
          <w:rFonts w:ascii="Arial Black" w:hAnsi="Arial Black" w:cs="Times New Roman"/>
          <w:b/>
        </w:rPr>
        <w:t>Male Involvement in Family Planning:</w:t>
      </w:r>
    </w:p>
    <w:p w14:paraId="1DE77D77" w14:textId="6C8D9EBF" w:rsidR="00FF2E1C" w:rsidRPr="00BD09D5" w:rsidRDefault="00FF2E1C" w:rsidP="00FA3D79">
      <w:pPr>
        <w:spacing w:before="10" w:line="240" w:lineRule="auto"/>
        <w:jc w:val="both"/>
        <w:rPr>
          <w:rFonts w:asciiTheme="majorBidi" w:hAnsiTheme="majorBidi" w:cstheme="majorBidi"/>
          <w:sz w:val="20"/>
          <w:szCs w:val="20"/>
        </w:rPr>
      </w:pPr>
      <w:r w:rsidRPr="00BD09D5">
        <w:rPr>
          <w:rFonts w:asciiTheme="majorBidi" w:hAnsiTheme="majorBidi" w:cstheme="majorBidi"/>
          <w:sz w:val="20"/>
          <w:szCs w:val="20"/>
        </w:rPr>
        <w:lastRenderedPageBreak/>
        <w:t xml:space="preserve">Reproductive health issues are an inclusive concern for both male and male partner. </w:t>
      </w:r>
      <w:r w:rsidR="008A59D3" w:rsidRPr="00BD09D5">
        <w:rPr>
          <w:rFonts w:asciiTheme="majorBidi" w:hAnsiTheme="majorBidi" w:cstheme="majorBidi"/>
          <w:sz w:val="20"/>
          <w:szCs w:val="20"/>
        </w:rPr>
        <w:t>To</w:t>
      </w:r>
      <w:r w:rsidRPr="00BD09D5">
        <w:rPr>
          <w:rFonts w:asciiTheme="majorBidi" w:hAnsiTheme="majorBidi" w:cstheme="majorBidi"/>
          <w:sz w:val="20"/>
          <w:szCs w:val="20"/>
        </w:rPr>
        <w:t xml:space="preserve"> improve maternal health, strengthening male participation in family planning is an important public health initiative. In Pakistan, men are still the main decision makers in the family, especially in the rural community. </w:t>
      </w:r>
    </w:p>
    <w:p w14:paraId="397F15A3" w14:textId="2FE4837F" w:rsidR="009540B5" w:rsidRPr="00BD09D5" w:rsidRDefault="009540B5" w:rsidP="00FA3D79">
      <w:pPr>
        <w:spacing w:line="240" w:lineRule="auto"/>
        <w:jc w:val="both"/>
        <w:rPr>
          <w:rFonts w:asciiTheme="majorBidi" w:hAnsiTheme="majorBidi" w:cstheme="majorBidi"/>
          <w:sz w:val="20"/>
          <w:szCs w:val="20"/>
        </w:rPr>
      </w:pPr>
      <w:r w:rsidRPr="00BD09D5">
        <w:rPr>
          <w:rFonts w:asciiTheme="majorBidi" w:hAnsiTheme="majorBidi" w:cstheme="majorBidi"/>
          <w:sz w:val="20"/>
          <w:szCs w:val="20"/>
        </w:rPr>
        <w:t xml:space="preserve">A landscape study of FP was done in Pakistan </w:t>
      </w:r>
      <w:r w:rsidRPr="00BD09D5">
        <w:rPr>
          <w:rFonts w:asciiTheme="majorBidi" w:hAnsiTheme="majorBidi" w:cstheme="majorBidi"/>
          <w:color w:val="FF0000"/>
          <w:sz w:val="20"/>
          <w:szCs w:val="20"/>
        </w:rPr>
        <w:t>A</w:t>
      </w:r>
      <w:r w:rsidRPr="00BD09D5">
        <w:rPr>
          <w:rFonts w:asciiTheme="majorBidi" w:hAnsiTheme="majorBidi" w:cstheme="majorBidi"/>
          <w:sz w:val="20"/>
          <w:szCs w:val="20"/>
        </w:rPr>
        <w:t xml:space="preserve">, collected data from four districts of Punjab. This study highlighted the different blockades in the use of family planning services. One barrier highlighted by this study was that there is lack of FP information </w:t>
      </w:r>
      <w:r w:rsidR="00994EE1" w:rsidRPr="00BD09D5">
        <w:rPr>
          <w:rFonts w:asciiTheme="majorBidi" w:hAnsiTheme="majorBidi" w:cstheme="majorBidi"/>
          <w:sz w:val="20"/>
          <w:szCs w:val="20"/>
        </w:rPr>
        <w:t>especially</w:t>
      </w:r>
      <w:r w:rsidRPr="00BD09D5">
        <w:rPr>
          <w:rFonts w:asciiTheme="majorBidi" w:hAnsiTheme="majorBidi" w:cstheme="majorBidi"/>
          <w:sz w:val="20"/>
          <w:szCs w:val="20"/>
        </w:rPr>
        <w:t xml:space="preserve"> for males.</w:t>
      </w:r>
      <w:r w:rsidR="009012F1" w:rsidRPr="00BD09D5">
        <w:rPr>
          <w:rFonts w:asciiTheme="majorBidi" w:hAnsiTheme="majorBidi" w:cstheme="majorBidi"/>
          <w:sz w:val="20"/>
          <w:szCs w:val="20"/>
        </w:rPr>
        <w:t xml:space="preserve"> (19)</w:t>
      </w:r>
    </w:p>
    <w:p w14:paraId="7B310DC9" w14:textId="50857141" w:rsidR="00FF2E1C" w:rsidRPr="00BD09D5" w:rsidRDefault="00FF2E1C" w:rsidP="00BD09D5">
      <w:pPr>
        <w:spacing w:before="10" w:line="240" w:lineRule="auto"/>
        <w:jc w:val="both"/>
        <w:rPr>
          <w:rFonts w:asciiTheme="majorBidi" w:eastAsia="Times New Roman" w:hAnsiTheme="majorBidi" w:cstheme="majorBidi"/>
          <w:sz w:val="20"/>
          <w:szCs w:val="20"/>
        </w:rPr>
      </w:pPr>
      <w:r w:rsidRPr="00BD09D5">
        <w:rPr>
          <w:rFonts w:asciiTheme="majorBidi" w:hAnsiTheme="majorBidi" w:cstheme="majorBidi"/>
          <w:sz w:val="20"/>
          <w:szCs w:val="20"/>
        </w:rPr>
        <w:t xml:space="preserve">To assess the magnitude of male involvement in family planning utilization, a cross sectional study </w:t>
      </w:r>
      <w:r w:rsidR="008A59D3" w:rsidRPr="00BD09D5">
        <w:rPr>
          <w:rFonts w:asciiTheme="majorBidi" w:hAnsiTheme="majorBidi" w:cstheme="majorBidi"/>
          <w:sz w:val="20"/>
          <w:szCs w:val="20"/>
        </w:rPr>
        <w:t>was</w:t>
      </w:r>
      <w:r w:rsidRPr="00BD09D5">
        <w:rPr>
          <w:rFonts w:asciiTheme="majorBidi" w:hAnsiTheme="majorBidi" w:cstheme="majorBidi"/>
          <w:sz w:val="20"/>
          <w:szCs w:val="20"/>
        </w:rPr>
        <w:t xml:space="preserve"> conducted in Ethiopia, involving 620 married men. Results of study showed that 12.5% of males were directly involved in the use of family planning using a male contraceptive method, and about 60.0% of males were involved in family planning through spousal communication and approval. Educated male have positive response to family planning, discussing thing with wife and were aware of family planning knowledge. Couple having more than three children were negatively involved in family planning utilization. Study narrated that </w:t>
      </w:r>
      <w:r w:rsidR="008A59D3" w:rsidRPr="00BD09D5">
        <w:rPr>
          <w:rFonts w:asciiTheme="majorBidi" w:hAnsiTheme="majorBidi" w:cstheme="majorBidi"/>
          <w:sz w:val="20"/>
          <w:szCs w:val="20"/>
        </w:rPr>
        <w:t>to</w:t>
      </w:r>
      <w:r w:rsidRPr="00BD09D5">
        <w:rPr>
          <w:rFonts w:asciiTheme="majorBidi" w:hAnsiTheme="majorBidi" w:cstheme="majorBidi"/>
          <w:sz w:val="20"/>
          <w:szCs w:val="20"/>
        </w:rPr>
        <w:t xml:space="preserve"> improve male participation in family planning, improving male knowledge and attitudes towards family planning is </w:t>
      </w:r>
      <w:r w:rsidR="00BD09D5" w:rsidRPr="00BD09D5">
        <w:rPr>
          <w:rFonts w:asciiTheme="majorBidi" w:hAnsiTheme="majorBidi" w:cstheme="majorBidi"/>
          <w:sz w:val="20"/>
          <w:szCs w:val="20"/>
        </w:rPr>
        <w:t>essential. (</w:t>
      </w:r>
      <w:r w:rsidR="009012F1" w:rsidRPr="00BD09D5">
        <w:rPr>
          <w:rFonts w:asciiTheme="majorBidi" w:hAnsiTheme="majorBidi" w:cstheme="majorBidi"/>
          <w:sz w:val="20"/>
          <w:szCs w:val="20"/>
        </w:rPr>
        <w:t>21)</w:t>
      </w:r>
    </w:p>
    <w:p w14:paraId="53620822" w14:textId="48BDDEEC" w:rsidR="009540B5" w:rsidRPr="00BD09D5" w:rsidRDefault="009540B5" w:rsidP="00BD09D5">
      <w:pPr>
        <w:spacing w:line="240" w:lineRule="auto"/>
        <w:jc w:val="both"/>
        <w:rPr>
          <w:rFonts w:asciiTheme="majorBidi" w:hAnsiTheme="majorBidi" w:cstheme="majorBidi"/>
          <w:sz w:val="20"/>
          <w:szCs w:val="20"/>
        </w:rPr>
      </w:pPr>
      <w:r w:rsidRPr="00BD09D5">
        <w:rPr>
          <w:rFonts w:asciiTheme="majorBidi" w:hAnsiTheme="majorBidi" w:cstheme="majorBidi"/>
          <w:sz w:val="20"/>
          <w:szCs w:val="20"/>
        </w:rPr>
        <w:t xml:space="preserve">A study was done in Pakistan </w:t>
      </w:r>
      <w:r w:rsidR="009012F1" w:rsidRPr="00BD09D5">
        <w:rPr>
          <w:rFonts w:asciiTheme="majorBidi" w:hAnsiTheme="majorBidi" w:cstheme="majorBidi"/>
          <w:sz w:val="20"/>
          <w:szCs w:val="20"/>
        </w:rPr>
        <w:t xml:space="preserve">in </w:t>
      </w:r>
      <w:r w:rsidRPr="00BD09D5">
        <w:rPr>
          <w:rFonts w:asciiTheme="majorBidi" w:hAnsiTheme="majorBidi" w:cstheme="majorBidi"/>
          <w:sz w:val="20"/>
          <w:szCs w:val="20"/>
        </w:rPr>
        <w:t>which concludes that men viewpoint is changing towards family planning and many of them are willing that FP is not only concerned with females but males too. This study also presented that men recommended that a male health worker would be a perfect method to provide FP knowledge and services to men in community.</w:t>
      </w:r>
    </w:p>
    <w:p w14:paraId="7E57F985" w14:textId="3F8EDE9B" w:rsidR="009540B5" w:rsidRPr="00BD09D5" w:rsidRDefault="009540B5" w:rsidP="00FA3D79">
      <w:pPr>
        <w:widowControl w:val="0"/>
        <w:autoSpaceDE w:val="0"/>
        <w:autoSpaceDN w:val="0"/>
        <w:adjustRightInd w:val="0"/>
        <w:spacing w:line="240" w:lineRule="auto"/>
        <w:ind w:left="640" w:hanging="640"/>
        <w:jc w:val="both"/>
        <w:rPr>
          <w:rFonts w:asciiTheme="majorBidi" w:hAnsiTheme="majorBidi" w:cstheme="majorBidi"/>
          <w:sz w:val="20"/>
          <w:szCs w:val="20"/>
        </w:rPr>
      </w:pPr>
      <w:r w:rsidRPr="00BD09D5">
        <w:rPr>
          <w:rFonts w:asciiTheme="majorBidi" w:hAnsiTheme="majorBidi" w:cstheme="majorBidi"/>
          <w:sz w:val="20"/>
          <w:szCs w:val="20"/>
        </w:rPr>
        <w:t xml:space="preserve">Another study was done in Karachi which showed that there is need of skilled and </w:t>
      </w:r>
      <w:r w:rsidR="00BD09D5" w:rsidRPr="00BD09D5">
        <w:rPr>
          <w:rFonts w:asciiTheme="majorBidi" w:hAnsiTheme="majorBidi" w:cstheme="majorBidi"/>
          <w:sz w:val="20"/>
          <w:szCs w:val="20"/>
        </w:rPr>
        <w:t>capable.</w:t>
      </w:r>
      <w:r w:rsidRPr="00BD09D5">
        <w:rPr>
          <w:rFonts w:asciiTheme="majorBidi" w:hAnsiTheme="majorBidi" w:cstheme="majorBidi"/>
          <w:sz w:val="20"/>
          <w:szCs w:val="20"/>
        </w:rPr>
        <w:t xml:space="preserve"> </w:t>
      </w:r>
    </w:p>
    <w:p w14:paraId="22B12FA8" w14:textId="2E0A7500" w:rsidR="009540B5" w:rsidRPr="00BD09D5" w:rsidRDefault="00D85A1B" w:rsidP="00FA3D79">
      <w:pPr>
        <w:widowControl w:val="0"/>
        <w:autoSpaceDE w:val="0"/>
        <w:autoSpaceDN w:val="0"/>
        <w:adjustRightInd w:val="0"/>
        <w:spacing w:line="240" w:lineRule="auto"/>
        <w:ind w:left="640" w:hanging="640"/>
        <w:jc w:val="both"/>
        <w:rPr>
          <w:rFonts w:asciiTheme="majorBidi" w:hAnsiTheme="majorBidi" w:cstheme="majorBidi"/>
          <w:sz w:val="20"/>
          <w:szCs w:val="20"/>
        </w:rPr>
      </w:pPr>
      <w:r w:rsidRPr="00BD09D5">
        <w:rPr>
          <w:rFonts w:asciiTheme="majorBidi" w:hAnsiTheme="majorBidi" w:cstheme="majorBidi"/>
          <w:sz w:val="20"/>
          <w:szCs w:val="20"/>
        </w:rPr>
        <w:t>Female</w:t>
      </w:r>
      <w:r w:rsidR="009540B5" w:rsidRPr="00BD09D5">
        <w:rPr>
          <w:rFonts w:asciiTheme="majorBidi" w:hAnsiTheme="majorBidi" w:cstheme="majorBidi"/>
          <w:sz w:val="20"/>
          <w:szCs w:val="20"/>
        </w:rPr>
        <w:t xml:space="preserve"> and male healthcare providers to provide FP knowledge and </w:t>
      </w:r>
      <w:r w:rsidRPr="00BD09D5">
        <w:rPr>
          <w:rFonts w:asciiTheme="majorBidi" w:hAnsiTheme="majorBidi" w:cstheme="majorBidi"/>
          <w:sz w:val="20"/>
          <w:szCs w:val="20"/>
        </w:rPr>
        <w:t>awareness. (</w:t>
      </w:r>
      <w:r w:rsidR="009012F1" w:rsidRPr="00BD09D5">
        <w:rPr>
          <w:rFonts w:asciiTheme="majorBidi" w:hAnsiTheme="majorBidi" w:cstheme="majorBidi"/>
          <w:sz w:val="20"/>
          <w:szCs w:val="20"/>
        </w:rPr>
        <w:t>20)</w:t>
      </w:r>
    </w:p>
    <w:p w14:paraId="027E033F" w14:textId="5C903E0A" w:rsidR="009540B5" w:rsidRPr="00BD09D5" w:rsidRDefault="009540B5" w:rsidP="00FA3D79">
      <w:pPr>
        <w:spacing w:line="240" w:lineRule="auto"/>
        <w:jc w:val="both"/>
        <w:rPr>
          <w:rFonts w:asciiTheme="majorBidi" w:hAnsiTheme="majorBidi" w:cstheme="majorBidi"/>
          <w:bCs/>
          <w:sz w:val="20"/>
          <w:szCs w:val="20"/>
        </w:rPr>
      </w:pPr>
      <w:r w:rsidRPr="00BD09D5">
        <w:rPr>
          <w:rFonts w:asciiTheme="majorBidi" w:hAnsiTheme="majorBidi" w:cstheme="majorBidi"/>
          <w:sz w:val="20"/>
          <w:szCs w:val="20"/>
        </w:rPr>
        <w:t xml:space="preserve">In Pakistan, many FP projects were implemented but their </w:t>
      </w:r>
      <w:r w:rsidR="008A59D3" w:rsidRPr="00BD09D5">
        <w:rPr>
          <w:rFonts w:asciiTheme="majorBidi" w:hAnsiTheme="majorBidi" w:cstheme="majorBidi"/>
          <w:sz w:val="20"/>
          <w:szCs w:val="20"/>
        </w:rPr>
        <w:t>focus</w:t>
      </w:r>
      <w:r w:rsidRPr="00BD09D5">
        <w:rPr>
          <w:rFonts w:asciiTheme="majorBidi" w:hAnsiTheme="majorBidi" w:cstheme="majorBidi"/>
          <w:sz w:val="20"/>
          <w:szCs w:val="20"/>
        </w:rPr>
        <w:t xml:space="preserve"> was on females. To make FP programs more successful and increase its access and coverage, PPIF (</w:t>
      </w:r>
      <w:r w:rsidRPr="00BD09D5">
        <w:rPr>
          <w:rFonts w:asciiTheme="majorBidi" w:hAnsiTheme="majorBidi" w:cstheme="majorBidi"/>
          <w:bCs/>
          <w:sz w:val="20"/>
          <w:szCs w:val="20"/>
        </w:rPr>
        <w:t>Punjab Population Innovation Fund) also give priority to that interventions involved men. This Connect4fp project was selected by PPIF and implemented by IRC. This Connect4fp project also involved men in their intervention to increase the use of contraceptives in community.</w:t>
      </w:r>
      <w:r w:rsidR="00D85A1B" w:rsidRPr="00BD09D5">
        <w:rPr>
          <w:rFonts w:asciiTheme="majorBidi" w:hAnsiTheme="majorBidi" w:cstheme="majorBidi"/>
          <w:bCs/>
          <w:sz w:val="20"/>
          <w:szCs w:val="20"/>
        </w:rPr>
        <w:t xml:space="preserve"> (19)</w:t>
      </w:r>
    </w:p>
    <w:p w14:paraId="216FD7CA" w14:textId="405B75A4" w:rsidR="009540B5" w:rsidRPr="008F6163" w:rsidRDefault="00C34B05" w:rsidP="00FA3D79">
      <w:pPr>
        <w:spacing w:after="568" w:line="240" w:lineRule="auto"/>
        <w:ind w:left="-5" w:hanging="10"/>
        <w:jc w:val="both"/>
        <w:rPr>
          <w:rFonts w:ascii="Times New Roman" w:eastAsia="Franklin Gothic Book" w:hAnsi="Times New Roman" w:cs="Times New Roman"/>
          <w:color w:val="000000"/>
          <w:sz w:val="24"/>
          <w:szCs w:val="24"/>
        </w:rPr>
      </w:pPr>
      <w:r w:rsidRPr="00C34B05">
        <w:rPr>
          <w:rFonts w:ascii="Times New Roman" w:eastAsia="Franklin Gothic Book" w:hAnsi="Times New Roman" w:cs="Times New Roman"/>
          <w:color w:val="000000"/>
          <w:sz w:val="24"/>
          <w:szCs w:val="24"/>
        </w:rPr>
        <w:t>The review of project documents revealed that Connect 4FP project engaged 09 male FP Champions,10 male general practitioners (MGPs) and 08 Pharmacists to provide best service to the male clients. The male FP champions actively participated in mobilization process. The men mobilisers and Family Planning Champions (FPC) motivated their men counterparts to enhance their understanding about FP services for better decision making among couples. It has been noted that men engagement in family planning (FP) had straight effect on the couples’ reproductive health choices and decision-making. It was also noted that male family planning champion and male community mobilizers are playing an important role removing the myths of men community regarding family planning. On the supply side pharmacist ensured uninterrupted supply of contraceptives. They were trained on family planning and business model strategy. On Service side male general practitioners provided services to male clients including counselling and services provision.</w:t>
      </w:r>
    </w:p>
    <w:p w14:paraId="5BC056C7" w14:textId="77777777" w:rsidR="00C34B05" w:rsidRDefault="00C34B05">
      <w:pPr>
        <w:rPr>
          <w:rFonts w:ascii="Arial Black" w:eastAsia="Franklin Gothic Book" w:hAnsi="Arial Black" w:cs="Times New Roman"/>
          <w:b/>
          <w:color w:val="FFC000"/>
          <w:shd w:val="clear" w:color="auto" w:fill="000000" w:themeFill="text1"/>
        </w:rPr>
      </w:pPr>
      <w:bookmarkStart w:id="6" w:name="_Toc73443241"/>
      <w:r>
        <w:rPr>
          <w:rFonts w:ascii="Arial Black" w:eastAsia="Franklin Gothic Book" w:hAnsi="Arial Black" w:cs="Times New Roman"/>
          <w:b/>
          <w:color w:val="FFC000"/>
          <w:shd w:val="clear" w:color="auto" w:fill="000000" w:themeFill="text1"/>
        </w:rPr>
        <w:br w:type="page"/>
      </w:r>
    </w:p>
    <w:p w14:paraId="6EBC26EC" w14:textId="0FBCDEE9" w:rsidR="00EB6737" w:rsidRPr="00A263AE" w:rsidRDefault="00EB6737" w:rsidP="00A263AE">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r w:rsidRPr="00A263AE">
        <w:rPr>
          <w:rFonts w:ascii="Arial Black" w:eastAsia="Franklin Gothic Book" w:hAnsi="Arial Black" w:cs="Times New Roman"/>
          <w:b/>
          <w:color w:val="FFC000"/>
          <w:shd w:val="clear" w:color="auto" w:fill="000000" w:themeFill="text1"/>
        </w:rPr>
        <w:lastRenderedPageBreak/>
        <w:t>METHODOLOGY:</w:t>
      </w:r>
      <w:bookmarkEnd w:id="6"/>
      <w:r w:rsidRPr="00A263AE">
        <w:rPr>
          <w:rFonts w:ascii="Arial Black" w:eastAsia="Franklin Gothic Book" w:hAnsi="Arial Black" w:cs="Times New Roman"/>
          <w:b/>
          <w:color w:val="FFC000"/>
          <w:shd w:val="clear" w:color="auto" w:fill="000000" w:themeFill="text1"/>
        </w:rPr>
        <w:t xml:space="preserve"> </w:t>
      </w:r>
    </w:p>
    <w:p w14:paraId="432E0E44" w14:textId="1951E9F5" w:rsidR="00EB6737" w:rsidRPr="008F6163" w:rsidRDefault="00EB6737" w:rsidP="00A263AE">
      <w:pPr>
        <w:spacing w:after="0" w:line="240" w:lineRule="auto"/>
        <w:ind w:left="-30" w:right="-24"/>
        <w:jc w:val="both"/>
        <w:rPr>
          <w:rFonts w:ascii="Times New Roman" w:eastAsia="Franklin Gothic Book" w:hAnsi="Times New Roman" w:cs="Times New Roman"/>
          <w:color w:val="000000"/>
          <w:sz w:val="24"/>
          <w:szCs w:val="24"/>
        </w:rPr>
      </w:pPr>
    </w:p>
    <w:p w14:paraId="58E61B25" w14:textId="01A65042" w:rsidR="00EB6737" w:rsidRPr="00A263AE" w:rsidRDefault="00EB6737" w:rsidP="00FA3D79">
      <w:pPr>
        <w:spacing w:after="463" w:line="240" w:lineRule="auto"/>
        <w:jc w:val="both"/>
        <w:rPr>
          <w:rFonts w:asciiTheme="majorBidi" w:eastAsia="Franklin Gothic Book" w:hAnsiTheme="majorBidi" w:cstheme="majorBidi"/>
          <w:color w:val="000000"/>
          <w:sz w:val="20"/>
          <w:szCs w:val="20"/>
        </w:rPr>
      </w:pPr>
      <w:r w:rsidRPr="00A263AE">
        <w:rPr>
          <w:rFonts w:asciiTheme="majorBidi" w:eastAsia="Franklin Gothic Book" w:hAnsiTheme="majorBidi" w:cstheme="majorBidi"/>
          <w:color w:val="000000"/>
          <w:sz w:val="20"/>
          <w:szCs w:val="20"/>
        </w:rPr>
        <w:t xml:space="preserve">A mixed study designed was used including both qualitative and quantitative </w:t>
      </w:r>
      <w:r w:rsidR="00161AD7" w:rsidRPr="00A263AE">
        <w:rPr>
          <w:rFonts w:asciiTheme="majorBidi" w:eastAsia="Franklin Gothic Book" w:hAnsiTheme="majorBidi" w:cstheme="majorBidi"/>
          <w:color w:val="000000"/>
          <w:sz w:val="20"/>
          <w:szCs w:val="20"/>
        </w:rPr>
        <w:t>methods</w:t>
      </w:r>
      <w:r w:rsidRPr="00A263AE">
        <w:rPr>
          <w:rFonts w:asciiTheme="majorBidi" w:eastAsia="Franklin Gothic Book" w:hAnsiTheme="majorBidi" w:cstheme="majorBidi"/>
          <w:color w:val="000000"/>
          <w:sz w:val="20"/>
          <w:szCs w:val="20"/>
        </w:rPr>
        <w:t xml:space="preserve">. Training sessions were designed and conducted </w:t>
      </w:r>
      <w:r w:rsidR="00161AD7" w:rsidRPr="00A263AE">
        <w:rPr>
          <w:rFonts w:asciiTheme="majorBidi" w:eastAsia="Franklin Gothic Book" w:hAnsiTheme="majorBidi" w:cstheme="majorBidi"/>
          <w:color w:val="000000"/>
          <w:sz w:val="20"/>
          <w:szCs w:val="20"/>
        </w:rPr>
        <w:t xml:space="preserve">by the project itself </w:t>
      </w:r>
      <w:r w:rsidRPr="00A263AE">
        <w:rPr>
          <w:rFonts w:asciiTheme="majorBidi" w:eastAsia="Franklin Gothic Book" w:hAnsiTheme="majorBidi" w:cstheme="majorBidi"/>
          <w:color w:val="000000"/>
          <w:sz w:val="20"/>
          <w:szCs w:val="20"/>
        </w:rPr>
        <w:t>to enhance their capacity to deliver against planned objectives, which took a measurement before (pre-test) and after (post-test) applying the educational program (Pre and Post comparative study). In Qualitative portion of study, we interviewed and find view</w:t>
      </w:r>
      <w:r w:rsidR="00161AD7" w:rsidRPr="00A263AE">
        <w:rPr>
          <w:rFonts w:asciiTheme="majorBidi" w:eastAsia="Franklin Gothic Book" w:hAnsiTheme="majorBidi" w:cstheme="majorBidi"/>
          <w:color w:val="000000"/>
          <w:sz w:val="20"/>
          <w:szCs w:val="20"/>
        </w:rPr>
        <w:t>s</w:t>
      </w:r>
      <w:r w:rsidRPr="00A263AE">
        <w:rPr>
          <w:rFonts w:asciiTheme="majorBidi" w:eastAsia="Franklin Gothic Book" w:hAnsiTheme="majorBidi" w:cstheme="majorBidi"/>
          <w:color w:val="000000"/>
          <w:sz w:val="20"/>
          <w:szCs w:val="20"/>
        </w:rPr>
        <w:t xml:space="preserve"> and perception of key official and Family Planning champion regarding training methodology and its use. Training Evaluation activity was created for measuring the training results, observing the changes upon the training </w:t>
      </w:r>
      <w:r w:rsidR="008A59D3" w:rsidRPr="00A263AE">
        <w:rPr>
          <w:rFonts w:asciiTheme="majorBidi" w:eastAsia="Franklin Gothic Book" w:hAnsiTheme="majorBidi" w:cstheme="majorBidi"/>
          <w:color w:val="000000"/>
          <w:sz w:val="20"/>
          <w:szCs w:val="20"/>
        </w:rPr>
        <w:t>in</w:t>
      </w:r>
      <w:r w:rsidRPr="00A263AE">
        <w:rPr>
          <w:rFonts w:asciiTheme="majorBidi" w:eastAsia="Franklin Gothic Book" w:hAnsiTheme="majorBidi" w:cstheme="majorBidi"/>
          <w:color w:val="000000"/>
          <w:sz w:val="20"/>
          <w:szCs w:val="20"/>
        </w:rPr>
        <w:t xml:space="preserve"> knowledge, skills, </w:t>
      </w:r>
      <w:r w:rsidR="008A59D3" w:rsidRPr="00A263AE">
        <w:rPr>
          <w:rFonts w:asciiTheme="majorBidi" w:eastAsia="Franklin Gothic Book" w:hAnsiTheme="majorBidi" w:cstheme="majorBidi"/>
          <w:color w:val="000000"/>
          <w:sz w:val="20"/>
          <w:szCs w:val="20"/>
        </w:rPr>
        <w:t>attitude,</w:t>
      </w:r>
      <w:r w:rsidRPr="00A263AE">
        <w:rPr>
          <w:rFonts w:asciiTheme="majorBidi" w:eastAsia="Franklin Gothic Book" w:hAnsiTheme="majorBidi" w:cstheme="majorBidi"/>
          <w:color w:val="000000"/>
          <w:sz w:val="20"/>
          <w:szCs w:val="20"/>
        </w:rPr>
        <w:t xml:space="preserve"> and behavior. The particular attention was paid to estimation of the delivered training and achieved results. There was a brief pre-test conducted at the start of training which had fifteen questions and was aimed at analyzing the existing knowledge of how much the</w:t>
      </w:r>
      <w:r w:rsidR="00161AD7" w:rsidRPr="00A263AE">
        <w:rPr>
          <w:rFonts w:asciiTheme="majorBidi" w:eastAsia="Franklin Gothic Book" w:hAnsiTheme="majorBidi" w:cstheme="majorBidi"/>
          <w:color w:val="000000"/>
          <w:sz w:val="20"/>
          <w:szCs w:val="20"/>
        </w:rPr>
        <w:t xml:space="preserve"> training participant </w:t>
      </w:r>
      <w:r w:rsidRPr="00A263AE">
        <w:rPr>
          <w:rFonts w:asciiTheme="majorBidi" w:eastAsia="Franklin Gothic Book" w:hAnsiTheme="majorBidi" w:cstheme="majorBidi"/>
          <w:color w:val="000000"/>
          <w:sz w:val="20"/>
          <w:szCs w:val="20"/>
        </w:rPr>
        <w:t xml:space="preserve">already know about some of the topics which are to be discussed in the training workshop. Both Pre Test and Post Test was marked and compared. </w:t>
      </w:r>
    </w:p>
    <w:p w14:paraId="0EAC4F7C" w14:textId="518B9FA1" w:rsidR="00EB6737" w:rsidRPr="00A263AE" w:rsidRDefault="00EB6737" w:rsidP="00FA3D79">
      <w:pPr>
        <w:spacing w:after="463" w:line="240" w:lineRule="auto"/>
        <w:jc w:val="both"/>
        <w:rPr>
          <w:rFonts w:asciiTheme="majorBidi" w:eastAsia="Franklin Gothic Book" w:hAnsiTheme="majorBidi" w:cstheme="majorBidi"/>
          <w:color w:val="000000"/>
          <w:sz w:val="20"/>
          <w:szCs w:val="20"/>
        </w:rPr>
      </w:pPr>
      <w:r w:rsidRPr="00A263AE">
        <w:rPr>
          <w:rFonts w:asciiTheme="majorBidi" w:eastAsia="Franklin Gothic Book" w:hAnsiTheme="majorBidi" w:cstheme="majorBidi"/>
          <w:color w:val="000000"/>
          <w:sz w:val="20"/>
          <w:szCs w:val="20"/>
        </w:rPr>
        <w:t>One of the training program</w:t>
      </w:r>
      <w:r w:rsidR="00F07DCB" w:rsidRPr="00A263AE">
        <w:rPr>
          <w:rFonts w:asciiTheme="majorBidi" w:eastAsia="Franklin Gothic Book" w:hAnsiTheme="majorBidi" w:cstheme="majorBidi"/>
          <w:color w:val="000000"/>
          <w:sz w:val="20"/>
          <w:szCs w:val="20"/>
        </w:rPr>
        <w:t>s</w:t>
      </w:r>
      <w:r w:rsidRPr="00A263AE">
        <w:rPr>
          <w:rFonts w:asciiTheme="majorBidi" w:eastAsia="Franklin Gothic Book" w:hAnsiTheme="majorBidi" w:cstheme="majorBidi"/>
          <w:color w:val="000000"/>
          <w:sz w:val="20"/>
          <w:szCs w:val="20"/>
        </w:rPr>
        <w:t xml:space="preserve"> was designed for the capacity building of Service Providers about Connect4FP Platform and online dashboard. The training focused on the brief orientation about revenue generation through the project business model and commission system implementation. The training included the session of new contraceptive injection SYAYANA Press. Another workshop was designed for capacity strengthening of Family Planning Champions on VIAMO platform. It was arranged to share experiences and lesson learnt related field for future compliance. The third training program was designed for the capacity building of FPCs about contraception technology and practical skills. The training focused knowledge enhancement of FPCs on F</w:t>
      </w:r>
      <w:r w:rsidR="00F07DCB" w:rsidRPr="00A263AE">
        <w:rPr>
          <w:rFonts w:asciiTheme="majorBidi" w:eastAsia="Franklin Gothic Book" w:hAnsiTheme="majorBidi" w:cstheme="majorBidi"/>
          <w:color w:val="000000"/>
          <w:sz w:val="20"/>
          <w:szCs w:val="20"/>
        </w:rPr>
        <w:t xml:space="preserve">amily </w:t>
      </w:r>
      <w:r w:rsidRPr="00A263AE">
        <w:rPr>
          <w:rFonts w:asciiTheme="majorBidi" w:eastAsia="Franklin Gothic Book" w:hAnsiTheme="majorBidi" w:cstheme="majorBidi"/>
          <w:color w:val="000000"/>
          <w:sz w:val="20"/>
          <w:szCs w:val="20"/>
        </w:rPr>
        <w:t>P</w:t>
      </w:r>
      <w:r w:rsidR="00F07DCB" w:rsidRPr="00A263AE">
        <w:rPr>
          <w:rFonts w:asciiTheme="majorBidi" w:eastAsia="Franklin Gothic Book" w:hAnsiTheme="majorBidi" w:cstheme="majorBidi"/>
          <w:color w:val="000000"/>
          <w:sz w:val="20"/>
          <w:szCs w:val="20"/>
        </w:rPr>
        <w:t>lanning,</w:t>
      </w:r>
      <w:r w:rsidRPr="00A263AE">
        <w:rPr>
          <w:rFonts w:asciiTheme="majorBidi" w:eastAsia="Franklin Gothic Book" w:hAnsiTheme="majorBidi" w:cstheme="majorBidi"/>
          <w:color w:val="000000"/>
          <w:sz w:val="20"/>
          <w:szCs w:val="20"/>
        </w:rPr>
        <w:t xml:space="preserve"> modern FP methods</w:t>
      </w:r>
      <w:r w:rsidR="00F07DCB" w:rsidRPr="00A263AE">
        <w:rPr>
          <w:rFonts w:asciiTheme="majorBidi" w:eastAsia="Franklin Gothic Book" w:hAnsiTheme="majorBidi" w:cstheme="majorBidi"/>
          <w:color w:val="000000"/>
          <w:sz w:val="20"/>
          <w:szCs w:val="20"/>
        </w:rPr>
        <w:t>,</w:t>
      </w:r>
      <w:r w:rsidRPr="00A263AE">
        <w:rPr>
          <w:rFonts w:asciiTheme="majorBidi" w:eastAsia="Franklin Gothic Book" w:hAnsiTheme="majorBidi" w:cstheme="majorBidi"/>
          <w:color w:val="000000"/>
          <w:sz w:val="20"/>
          <w:szCs w:val="20"/>
        </w:rPr>
        <w:t xml:space="preserve"> adoption of standard practices while counselling </w:t>
      </w:r>
      <w:r w:rsidR="00C34B05" w:rsidRPr="00A263AE">
        <w:rPr>
          <w:rFonts w:asciiTheme="majorBidi" w:eastAsia="Franklin Gothic Book" w:hAnsiTheme="majorBidi" w:cstheme="majorBidi"/>
          <w:color w:val="000000"/>
          <w:sz w:val="20"/>
          <w:szCs w:val="20"/>
        </w:rPr>
        <w:t>clients, to</w:t>
      </w:r>
      <w:r w:rsidRPr="00A263AE">
        <w:rPr>
          <w:rFonts w:asciiTheme="majorBidi" w:eastAsia="Franklin Gothic Book" w:hAnsiTheme="majorBidi" w:cstheme="majorBidi"/>
          <w:color w:val="000000"/>
          <w:sz w:val="20"/>
          <w:szCs w:val="20"/>
        </w:rPr>
        <w:t xml:space="preserve"> enhance their skills regarding data tools of Client registration, effective referral mechanism and data recording of follow up visits. The training also focused to enhance the skills </w:t>
      </w:r>
      <w:r w:rsidR="00F07DCB" w:rsidRPr="00A263AE">
        <w:rPr>
          <w:rFonts w:asciiTheme="majorBidi" w:eastAsia="Franklin Gothic Book" w:hAnsiTheme="majorBidi" w:cstheme="majorBidi"/>
          <w:color w:val="000000"/>
          <w:sz w:val="20"/>
          <w:szCs w:val="20"/>
        </w:rPr>
        <w:t xml:space="preserve">related to </w:t>
      </w:r>
      <w:r w:rsidRPr="00A263AE">
        <w:rPr>
          <w:rFonts w:asciiTheme="majorBidi" w:eastAsia="Franklin Gothic Book" w:hAnsiTheme="majorBidi" w:cstheme="majorBidi"/>
          <w:color w:val="000000"/>
          <w:sz w:val="20"/>
          <w:szCs w:val="20"/>
        </w:rPr>
        <w:t>community activities tools (OM &amp; NHM). The training included sessions on Counselling tools</w:t>
      </w:r>
      <w:r w:rsidR="00F07DCB" w:rsidRPr="00A263AE">
        <w:rPr>
          <w:rFonts w:asciiTheme="majorBidi" w:eastAsia="Franklin Gothic Book" w:hAnsiTheme="majorBidi" w:cstheme="majorBidi"/>
          <w:color w:val="000000"/>
          <w:sz w:val="20"/>
          <w:szCs w:val="20"/>
        </w:rPr>
        <w:t xml:space="preserve"> as well</w:t>
      </w:r>
      <w:r w:rsidRPr="00A263AE">
        <w:rPr>
          <w:rFonts w:asciiTheme="majorBidi" w:eastAsia="Franklin Gothic Book" w:hAnsiTheme="majorBidi" w:cstheme="majorBidi"/>
          <w:color w:val="000000"/>
          <w:sz w:val="20"/>
          <w:szCs w:val="20"/>
        </w:rPr>
        <w:t>.</w:t>
      </w:r>
    </w:p>
    <w:p w14:paraId="0371F0E3" w14:textId="6CD610EE" w:rsidR="00EB6737" w:rsidRPr="00A263AE" w:rsidRDefault="00EB6737" w:rsidP="00A263AE">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7" w:name="_Toc73443242"/>
      <w:r w:rsidRPr="00A263AE">
        <w:rPr>
          <w:rFonts w:ascii="Arial Black" w:eastAsia="Franklin Gothic Book" w:hAnsi="Arial Black" w:cs="Times New Roman"/>
          <w:b/>
          <w:color w:val="FFC000"/>
          <w:shd w:val="clear" w:color="auto" w:fill="000000" w:themeFill="text1"/>
        </w:rPr>
        <w:t>STUDY AREA &amp; STUDY POPULATION:</w:t>
      </w:r>
      <w:bookmarkEnd w:id="7"/>
      <w:r w:rsidRPr="00A263AE">
        <w:rPr>
          <w:rFonts w:ascii="Arial Black" w:eastAsia="Franklin Gothic Book" w:hAnsi="Arial Black" w:cs="Times New Roman"/>
          <w:b/>
          <w:color w:val="FFC000"/>
          <w:shd w:val="clear" w:color="auto" w:fill="000000" w:themeFill="text1"/>
        </w:rPr>
        <w:t xml:space="preserve"> </w:t>
      </w:r>
    </w:p>
    <w:p w14:paraId="4532E7B7" w14:textId="04DAF07F" w:rsidR="00EB6737" w:rsidRPr="00A263AE" w:rsidRDefault="00EB6737" w:rsidP="00A263AE">
      <w:pPr>
        <w:spacing w:before="240" w:after="114" w:line="240" w:lineRule="auto"/>
        <w:jc w:val="both"/>
        <w:rPr>
          <w:rFonts w:ascii="Times New Roman" w:eastAsia="Franklin Gothic Book" w:hAnsi="Times New Roman" w:cs="Times New Roman"/>
          <w:color w:val="000000"/>
          <w:sz w:val="20"/>
          <w:szCs w:val="20"/>
        </w:rPr>
      </w:pPr>
      <w:r w:rsidRPr="00A263AE">
        <w:rPr>
          <w:rFonts w:ascii="Times New Roman" w:eastAsia="Franklin Gothic Book" w:hAnsi="Times New Roman" w:cs="Times New Roman"/>
          <w:color w:val="000000"/>
          <w:sz w:val="20"/>
          <w:szCs w:val="20"/>
        </w:rPr>
        <w:t xml:space="preserve">IRC was Operating in 09 Union Councils of tehsil </w:t>
      </w:r>
      <w:r w:rsidR="00C34B05">
        <w:rPr>
          <w:rFonts w:ascii="Times New Roman" w:eastAsia="Franklin Gothic Book" w:hAnsi="Times New Roman" w:cs="Times New Roman"/>
          <w:color w:val="000000"/>
          <w:sz w:val="20"/>
          <w:szCs w:val="20"/>
        </w:rPr>
        <w:t>Jalalpur Pirwala</w:t>
      </w:r>
      <w:r w:rsidRPr="00A263AE">
        <w:rPr>
          <w:rFonts w:ascii="Times New Roman" w:eastAsia="Franklin Gothic Book" w:hAnsi="Times New Roman" w:cs="Times New Roman"/>
          <w:color w:val="000000"/>
          <w:sz w:val="20"/>
          <w:szCs w:val="20"/>
        </w:rPr>
        <w:t xml:space="preserve"> – District Multan including  </w:t>
      </w:r>
    </w:p>
    <w:p w14:paraId="4CF03A9C"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Hafiz Wala  </w:t>
      </w:r>
    </w:p>
    <w:p w14:paraId="3705586D"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Ali Pur Sadat  </w:t>
      </w:r>
    </w:p>
    <w:p w14:paraId="631E1AB2"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Belly Wala  </w:t>
      </w:r>
    </w:p>
    <w:p w14:paraId="14F31B59"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Shujat Pur  </w:t>
      </w:r>
    </w:p>
    <w:p w14:paraId="4D6CE266"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112 urban </w:t>
      </w:r>
    </w:p>
    <w:p w14:paraId="65363E51"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Nauraja Bhuta  </w:t>
      </w:r>
    </w:p>
    <w:p w14:paraId="6D018C67"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Bhadur pur  </w:t>
      </w:r>
    </w:p>
    <w:p w14:paraId="6F744998" w14:textId="77777777" w:rsidR="00EB6737" w:rsidRPr="00A263AE" w:rsidRDefault="00EB6737" w:rsidP="00FA3D79">
      <w:pPr>
        <w:numPr>
          <w:ilvl w:val="0"/>
          <w:numId w:val="31"/>
        </w:numPr>
        <w:spacing w:after="47"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 xml:space="preserve">UC 113 urban  </w:t>
      </w:r>
    </w:p>
    <w:p w14:paraId="5B3847ED" w14:textId="77777777" w:rsidR="00EB6737" w:rsidRPr="00A263AE" w:rsidRDefault="00EB6737" w:rsidP="00FA3D79">
      <w:pPr>
        <w:numPr>
          <w:ilvl w:val="0"/>
          <w:numId w:val="31"/>
        </w:numPr>
        <w:spacing w:after="0" w:line="240" w:lineRule="auto"/>
        <w:ind w:hanging="261"/>
        <w:jc w:val="both"/>
        <w:rPr>
          <w:rFonts w:ascii="Arial" w:eastAsia="Franklin Gothic Book" w:hAnsi="Arial" w:cs="Arial"/>
          <w:color w:val="000000"/>
          <w:sz w:val="20"/>
          <w:szCs w:val="20"/>
        </w:rPr>
      </w:pPr>
      <w:r w:rsidRPr="00A263AE">
        <w:rPr>
          <w:rFonts w:ascii="Arial" w:eastAsia="Franklin Gothic Book" w:hAnsi="Arial" w:cs="Arial"/>
          <w:color w:val="000000"/>
          <w:sz w:val="20"/>
          <w:szCs w:val="20"/>
        </w:rPr>
        <w:t>UC kotla Chaker</w:t>
      </w:r>
    </w:p>
    <w:p w14:paraId="192C24BE" w14:textId="77777777" w:rsidR="00EB6737" w:rsidRPr="005768E1" w:rsidRDefault="00EB6737" w:rsidP="00FA3D79">
      <w:pPr>
        <w:spacing w:after="0" w:line="240" w:lineRule="auto"/>
        <w:ind w:left="261"/>
        <w:jc w:val="both"/>
        <w:rPr>
          <w:rFonts w:ascii="Times New Roman" w:eastAsia="Franklin Gothic Book" w:hAnsi="Times New Roman" w:cs="Times New Roman"/>
          <w:color w:val="000000"/>
          <w:sz w:val="24"/>
          <w:szCs w:val="24"/>
        </w:rPr>
      </w:pPr>
    </w:p>
    <w:p w14:paraId="4D8A581A" w14:textId="3FA752BF" w:rsidR="00EB6737" w:rsidRPr="00B410D6" w:rsidRDefault="00EB6737" w:rsidP="00B410D6">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8" w:name="_Toc73443243"/>
      <w:r w:rsidRPr="00B410D6">
        <w:rPr>
          <w:rFonts w:ascii="Arial Black" w:eastAsia="Franklin Gothic Book" w:hAnsi="Arial Black" w:cs="Times New Roman"/>
          <w:b/>
          <w:color w:val="FFC000"/>
          <w:shd w:val="clear" w:color="auto" w:fill="000000" w:themeFill="text1"/>
        </w:rPr>
        <w:t>SAMPLING TECHNIQUE:</w:t>
      </w:r>
      <w:bookmarkEnd w:id="8"/>
      <w:r w:rsidRPr="00B410D6">
        <w:rPr>
          <w:rFonts w:ascii="Arial Black" w:eastAsia="Franklin Gothic Book" w:hAnsi="Arial Black" w:cs="Times New Roman"/>
          <w:b/>
          <w:color w:val="FFC000"/>
          <w:shd w:val="clear" w:color="auto" w:fill="000000" w:themeFill="text1"/>
        </w:rPr>
        <w:t xml:space="preserve">  </w:t>
      </w:r>
    </w:p>
    <w:p w14:paraId="4F62B76F" w14:textId="77777777" w:rsidR="00EB6737" w:rsidRPr="008B1F8C" w:rsidRDefault="00EB6737" w:rsidP="008B1F8C">
      <w:pPr>
        <w:spacing w:before="240" w:after="260" w:line="240" w:lineRule="auto"/>
        <w:ind w:left="-5" w:right="5350" w:hanging="10"/>
        <w:jc w:val="both"/>
        <w:rPr>
          <w:rFonts w:ascii="Arial" w:eastAsia="Franklin Gothic Book" w:hAnsi="Arial" w:cs="Arial"/>
          <w:color w:val="000000"/>
          <w:sz w:val="24"/>
          <w:szCs w:val="24"/>
        </w:rPr>
      </w:pPr>
      <w:r w:rsidRPr="005768E1">
        <w:rPr>
          <w:rFonts w:ascii="Times New Roman" w:eastAsia="Franklin Gothic Book" w:hAnsi="Times New Roman" w:cs="Times New Roman"/>
          <w:color w:val="000000"/>
          <w:sz w:val="24"/>
          <w:szCs w:val="24"/>
        </w:rPr>
        <w:t xml:space="preserve"> </w:t>
      </w:r>
      <w:r w:rsidRPr="008B1F8C">
        <w:rPr>
          <w:rFonts w:ascii="Arial" w:eastAsia="Franklin Gothic Book" w:hAnsi="Arial" w:cs="Arial"/>
          <w:color w:val="000000"/>
          <w:sz w:val="20"/>
          <w:szCs w:val="20"/>
        </w:rPr>
        <w:t xml:space="preserve">Universal/ Purposive Sampling </w:t>
      </w:r>
    </w:p>
    <w:p w14:paraId="1923FCEF" w14:textId="6A5402A9" w:rsidR="00EB6737" w:rsidRPr="008B1F8C" w:rsidRDefault="00EB6737" w:rsidP="008B1F8C">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9" w:name="_Toc73443244"/>
      <w:r w:rsidRPr="008B1F8C">
        <w:rPr>
          <w:rFonts w:ascii="Arial Black" w:eastAsia="Franklin Gothic Book" w:hAnsi="Arial Black" w:cs="Times New Roman"/>
          <w:b/>
          <w:color w:val="FFC000"/>
          <w:shd w:val="clear" w:color="auto" w:fill="000000" w:themeFill="text1"/>
        </w:rPr>
        <w:t>DATA ANALYSIS:</w:t>
      </w:r>
      <w:bookmarkEnd w:id="9"/>
      <w:r w:rsidRPr="008B1F8C">
        <w:rPr>
          <w:rFonts w:ascii="Arial Black" w:eastAsia="Franklin Gothic Book" w:hAnsi="Arial Black" w:cs="Times New Roman"/>
          <w:b/>
          <w:color w:val="FFC000"/>
          <w:shd w:val="clear" w:color="auto" w:fill="000000" w:themeFill="text1"/>
        </w:rPr>
        <w:t xml:space="preserve"> </w:t>
      </w:r>
    </w:p>
    <w:p w14:paraId="14AB2DF9" w14:textId="3534A122" w:rsidR="00EB6737" w:rsidRPr="008B1F8C" w:rsidRDefault="00EB6737" w:rsidP="008B1F8C">
      <w:pPr>
        <w:spacing w:before="240" w:after="476" w:line="240" w:lineRule="auto"/>
        <w:ind w:left="-5" w:hanging="10"/>
        <w:jc w:val="both"/>
        <w:rPr>
          <w:rFonts w:ascii="Arial" w:eastAsia="Franklin Gothic Book" w:hAnsi="Arial" w:cs="Arial"/>
          <w:color w:val="000000"/>
          <w:sz w:val="20"/>
          <w:szCs w:val="20"/>
        </w:rPr>
      </w:pPr>
      <w:r w:rsidRPr="008B1F8C">
        <w:rPr>
          <w:rFonts w:ascii="Arial" w:eastAsia="Franklin Gothic Book" w:hAnsi="Arial" w:cs="Arial"/>
          <w:color w:val="000000"/>
          <w:sz w:val="20"/>
          <w:szCs w:val="20"/>
        </w:rPr>
        <w:t>SPSS version 26 was used for finding frequencies of various variable along with chi square, correlation, regression along with t-test for complete enumeration of training. Content analysis was carried out for qualitative part of the research</w:t>
      </w:r>
      <w:r w:rsidR="00F07DCB" w:rsidRPr="008B1F8C">
        <w:rPr>
          <w:rFonts w:ascii="Arial" w:eastAsia="Franklin Gothic Book" w:hAnsi="Arial" w:cs="Arial"/>
          <w:color w:val="000000"/>
          <w:sz w:val="20"/>
          <w:szCs w:val="20"/>
        </w:rPr>
        <w:t>.</w:t>
      </w:r>
      <w:r w:rsidRPr="008B1F8C">
        <w:rPr>
          <w:rFonts w:ascii="Arial" w:eastAsia="Franklin Gothic Book" w:hAnsi="Arial" w:cs="Arial"/>
          <w:color w:val="000000"/>
          <w:sz w:val="20"/>
          <w:szCs w:val="20"/>
        </w:rPr>
        <w:t xml:space="preserve"> </w:t>
      </w:r>
    </w:p>
    <w:p w14:paraId="060F786F" w14:textId="4AEC4866" w:rsidR="00EB6737" w:rsidRPr="004B098F" w:rsidRDefault="00EB6737" w:rsidP="004B098F">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10" w:name="_Toc73443245"/>
      <w:r w:rsidRPr="004B098F">
        <w:rPr>
          <w:rFonts w:ascii="Arial Black" w:eastAsia="Franklin Gothic Book" w:hAnsi="Arial Black" w:cs="Times New Roman"/>
          <w:b/>
          <w:color w:val="FFC000"/>
          <w:shd w:val="clear" w:color="auto" w:fill="000000" w:themeFill="text1"/>
        </w:rPr>
        <w:lastRenderedPageBreak/>
        <w:t>INCLUSION CRITERIA:</w:t>
      </w:r>
      <w:bookmarkEnd w:id="10"/>
      <w:r w:rsidRPr="004B098F">
        <w:rPr>
          <w:rFonts w:ascii="Arial Black" w:eastAsia="Franklin Gothic Book" w:hAnsi="Arial Black" w:cs="Times New Roman"/>
          <w:b/>
          <w:color w:val="FFC000"/>
          <w:shd w:val="clear" w:color="auto" w:fill="000000" w:themeFill="text1"/>
        </w:rPr>
        <w:t xml:space="preserve"> </w:t>
      </w:r>
    </w:p>
    <w:p w14:paraId="1A8BFF09" w14:textId="77777777" w:rsidR="00EB6737" w:rsidRPr="004B098F" w:rsidRDefault="00EB6737" w:rsidP="004B098F">
      <w:pPr>
        <w:spacing w:before="240" w:after="472" w:line="240" w:lineRule="auto"/>
        <w:ind w:left="-5" w:hanging="10"/>
        <w:jc w:val="both"/>
        <w:rPr>
          <w:rFonts w:asciiTheme="majorBidi" w:eastAsia="Franklin Gothic Book" w:hAnsiTheme="majorBidi" w:cstheme="majorBidi"/>
          <w:color w:val="000000"/>
          <w:sz w:val="20"/>
          <w:szCs w:val="20"/>
        </w:rPr>
      </w:pPr>
      <w:r w:rsidRPr="004B098F">
        <w:rPr>
          <w:rFonts w:asciiTheme="majorBidi" w:eastAsia="Franklin Gothic Book" w:hAnsiTheme="majorBidi" w:cstheme="majorBidi"/>
          <w:color w:val="000000"/>
          <w:sz w:val="20"/>
          <w:szCs w:val="20"/>
        </w:rPr>
        <w:t xml:space="preserve">All Family Planning Champions, Some of the key official of IRC. </w:t>
      </w:r>
    </w:p>
    <w:p w14:paraId="07C3C567" w14:textId="542535A6" w:rsidR="00EB6737" w:rsidRPr="004B098F" w:rsidRDefault="00EB6737" w:rsidP="004B098F">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11" w:name="_Toc73443246"/>
      <w:r w:rsidRPr="004B098F">
        <w:rPr>
          <w:rFonts w:ascii="Arial Black" w:eastAsia="Franklin Gothic Book" w:hAnsi="Arial Black" w:cs="Times New Roman"/>
          <w:b/>
          <w:color w:val="FFC000"/>
          <w:shd w:val="clear" w:color="auto" w:fill="000000" w:themeFill="text1"/>
        </w:rPr>
        <w:t>EXCLUSION CRITERIA:</w:t>
      </w:r>
      <w:bookmarkEnd w:id="11"/>
      <w:r w:rsidRPr="004B098F">
        <w:rPr>
          <w:rFonts w:ascii="Arial Black" w:eastAsia="Franklin Gothic Book" w:hAnsi="Arial Black" w:cs="Times New Roman"/>
          <w:b/>
          <w:color w:val="FFC000"/>
          <w:shd w:val="clear" w:color="auto" w:fill="000000" w:themeFill="text1"/>
        </w:rPr>
        <w:t xml:space="preserve"> </w:t>
      </w:r>
    </w:p>
    <w:p w14:paraId="7C78BEAE" w14:textId="5D2EBFD0" w:rsidR="00EB6737" w:rsidRPr="004B098F" w:rsidRDefault="00EB6737" w:rsidP="004B098F">
      <w:pPr>
        <w:spacing w:before="240" w:after="472" w:line="240" w:lineRule="auto"/>
        <w:ind w:left="-5" w:hanging="10"/>
        <w:jc w:val="both"/>
        <w:rPr>
          <w:rFonts w:ascii="Arial" w:eastAsia="Franklin Gothic Book" w:hAnsi="Arial" w:cs="Arial"/>
          <w:color w:val="000000"/>
          <w:sz w:val="20"/>
          <w:szCs w:val="20"/>
        </w:rPr>
      </w:pPr>
      <w:r w:rsidRPr="004B098F">
        <w:rPr>
          <w:rFonts w:ascii="Arial" w:eastAsia="Franklin Gothic Book" w:hAnsi="Arial" w:cs="Arial"/>
          <w:color w:val="000000"/>
          <w:sz w:val="20"/>
          <w:szCs w:val="20"/>
        </w:rPr>
        <w:t xml:space="preserve">Other members of IRC including PPEs and Public Sectors HCW  </w:t>
      </w:r>
    </w:p>
    <w:p w14:paraId="65E06D14" w14:textId="4530DABC" w:rsidR="00EB6737" w:rsidRPr="004B098F" w:rsidRDefault="00EB6737" w:rsidP="004B098F">
      <w:pPr>
        <w:keepNext/>
        <w:keepLines/>
        <w:shd w:val="clear" w:color="auto" w:fill="000000" w:themeFill="text1"/>
        <w:spacing w:after="0" w:line="240" w:lineRule="auto"/>
        <w:ind w:left="416" w:hanging="431"/>
        <w:jc w:val="both"/>
        <w:outlineLvl w:val="0"/>
        <w:rPr>
          <w:rFonts w:ascii="Times New Roman" w:eastAsia="Franklin Gothic Book" w:hAnsi="Times New Roman" w:cs="Times New Roman"/>
          <w:b/>
          <w:color w:val="000000"/>
          <w:sz w:val="24"/>
          <w:szCs w:val="24"/>
        </w:rPr>
      </w:pPr>
      <w:bookmarkStart w:id="12" w:name="_Toc69090991"/>
      <w:bookmarkStart w:id="13" w:name="_Toc73443247"/>
      <w:r w:rsidRPr="004B098F">
        <w:rPr>
          <w:rFonts w:ascii="Arial Black" w:eastAsia="Franklin Gothic Book" w:hAnsi="Arial Black" w:cs="Times New Roman"/>
          <w:b/>
          <w:color w:val="FFC000"/>
          <w:shd w:val="clear" w:color="auto" w:fill="000000" w:themeFill="text1"/>
        </w:rPr>
        <w:t>OPERATIONAL DEFINITIONS</w:t>
      </w:r>
      <w:bookmarkEnd w:id="12"/>
      <w:r w:rsidRPr="004B098F">
        <w:rPr>
          <w:rFonts w:ascii="Arial Black" w:eastAsia="Franklin Gothic Book" w:hAnsi="Arial Black" w:cs="Times New Roman"/>
          <w:b/>
          <w:color w:val="FFC000"/>
          <w:shd w:val="clear" w:color="auto" w:fill="000000" w:themeFill="text1"/>
        </w:rPr>
        <w:t>:</w:t>
      </w:r>
      <w:bookmarkEnd w:id="13"/>
    </w:p>
    <w:p w14:paraId="63806B60" w14:textId="77777777" w:rsidR="004F6A63" w:rsidRDefault="004F6A63" w:rsidP="00FA3D79">
      <w:pPr>
        <w:keepNext/>
        <w:keepLines/>
        <w:spacing w:before="40" w:after="0" w:line="240" w:lineRule="auto"/>
        <w:ind w:left="10" w:hanging="10"/>
        <w:jc w:val="both"/>
        <w:outlineLvl w:val="2"/>
        <w:rPr>
          <w:rFonts w:ascii="Times New Roman" w:eastAsia="Times New Roman" w:hAnsi="Times New Roman" w:cs="Times New Roman"/>
          <w:b/>
          <w:color w:val="000000"/>
          <w:sz w:val="24"/>
          <w:szCs w:val="24"/>
          <w:u w:val="single"/>
        </w:rPr>
      </w:pPr>
      <w:bookmarkStart w:id="14" w:name="_Toc69090992"/>
    </w:p>
    <w:p w14:paraId="4D664892" w14:textId="5A50A96C" w:rsidR="00EB6737" w:rsidRPr="004F6A63" w:rsidRDefault="00EB6737" w:rsidP="004F6A63">
      <w:pPr>
        <w:keepNext/>
        <w:keepLines/>
        <w:shd w:val="clear" w:color="auto" w:fill="FFC000"/>
        <w:spacing w:before="40" w:after="0" w:line="240" w:lineRule="auto"/>
        <w:ind w:left="10" w:hanging="10"/>
        <w:jc w:val="both"/>
        <w:outlineLvl w:val="2"/>
        <w:rPr>
          <w:rFonts w:asciiTheme="majorBidi" w:eastAsia="Franklin Gothic Book" w:hAnsiTheme="majorBidi" w:cstheme="majorBidi"/>
          <w:color w:val="000000"/>
          <w:sz w:val="20"/>
          <w:szCs w:val="20"/>
        </w:rPr>
      </w:pPr>
      <w:r w:rsidRPr="004F6A63">
        <w:rPr>
          <w:rFonts w:asciiTheme="majorBidi" w:eastAsia="Times New Roman" w:hAnsiTheme="majorBidi" w:cstheme="majorBidi"/>
          <w:b/>
          <w:color w:val="000000"/>
          <w:sz w:val="20"/>
          <w:szCs w:val="20"/>
          <w:u w:val="single"/>
        </w:rPr>
        <w:t>mHealth (online platform-Viamo)</w:t>
      </w:r>
      <w:bookmarkEnd w:id="14"/>
      <w:r w:rsidRPr="004F6A63">
        <w:rPr>
          <w:rFonts w:asciiTheme="majorBidi" w:eastAsia="Times New Roman" w:hAnsiTheme="majorBidi" w:cstheme="majorBidi"/>
          <w:b/>
          <w:color w:val="000000"/>
          <w:sz w:val="20"/>
          <w:szCs w:val="20"/>
          <w:u w:val="single"/>
        </w:rPr>
        <w:t>:</w:t>
      </w:r>
    </w:p>
    <w:p w14:paraId="20B04E76" w14:textId="25CA1C70" w:rsidR="00EB6737" w:rsidRPr="004F6A63" w:rsidRDefault="00EB6737" w:rsidP="00FA3D79">
      <w:pPr>
        <w:spacing w:after="240" w:line="240" w:lineRule="auto"/>
        <w:ind w:left="10" w:hanging="10"/>
        <w:jc w:val="both"/>
        <w:rPr>
          <w:rFonts w:asciiTheme="majorBidi" w:eastAsia="Times New Roman" w:hAnsiTheme="majorBidi" w:cstheme="majorBidi"/>
          <w:color w:val="000000"/>
          <w:sz w:val="20"/>
          <w:szCs w:val="20"/>
          <w:u w:val="single"/>
        </w:rPr>
      </w:pPr>
      <w:r w:rsidRPr="004F6A63">
        <w:rPr>
          <w:rFonts w:asciiTheme="majorBidi" w:eastAsia="Times New Roman" w:hAnsiTheme="majorBidi" w:cstheme="majorBidi"/>
          <w:color w:val="000000"/>
          <w:sz w:val="20"/>
          <w:szCs w:val="20"/>
        </w:rPr>
        <w:t xml:space="preserve"> The project used both Interactive Voice Response (IVR) as well as Short Message Service (SMS) (i.e., text messages) for both push and pull of information from end-users with the technical assistance of Viamo. This was implemented for users of both smart and basic (dumb) </w:t>
      </w:r>
      <w:r w:rsidRPr="004F6A63">
        <w:rPr>
          <w:rFonts w:asciiTheme="majorBidi" w:eastAsia="Times New Roman" w:hAnsiTheme="majorBidi" w:cstheme="majorBidi"/>
          <w:color w:val="000000"/>
          <w:sz w:val="20"/>
          <w:szCs w:val="20"/>
          <w:u w:val="single"/>
        </w:rPr>
        <w:t xml:space="preserve">phones. </w:t>
      </w:r>
    </w:p>
    <w:p w14:paraId="26BECED3" w14:textId="77777777" w:rsidR="00EB6737" w:rsidRPr="004F6A63" w:rsidRDefault="00EB6737" w:rsidP="004F6A63">
      <w:pPr>
        <w:keepNext/>
        <w:keepLines/>
        <w:shd w:val="clear" w:color="auto" w:fill="FFC000"/>
        <w:spacing w:before="40" w:after="0" w:line="240" w:lineRule="auto"/>
        <w:ind w:left="10" w:hanging="10"/>
        <w:jc w:val="both"/>
        <w:outlineLvl w:val="2"/>
        <w:rPr>
          <w:rFonts w:asciiTheme="majorBidi" w:eastAsia="Times New Roman" w:hAnsiTheme="majorBidi" w:cstheme="majorBidi"/>
          <w:b/>
          <w:color w:val="000000"/>
          <w:sz w:val="20"/>
          <w:szCs w:val="20"/>
          <w:u w:val="single"/>
        </w:rPr>
      </w:pPr>
      <w:bookmarkStart w:id="15" w:name="_Toc69090993"/>
      <w:r w:rsidRPr="004F6A63">
        <w:rPr>
          <w:rFonts w:asciiTheme="majorBidi" w:eastAsia="Times New Roman" w:hAnsiTheme="majorBidi" w:cstheme="majorBidi"/>
          <w:b/>
          <w:color w:val="000000"/>
          <w:sz w:val="20"/>
          <w:szCs w:val="20"/>
          <w:u w:val="single"/>
        </w:rPr>
        <w:t>FP Champion (FPC)</w:t>
      </w:r>
      <w:bookmarkEnd w:id="15"/>
    </w:p>
    <w:p w14:paraId="3EEBF2AC" w14:textId="790EA50E" w:rsidR="003E6A40" w:rsidRPr="004F6A63" w:rsidRDefault="00EB6737" w:rsidP="004B098F">
      <w:pPr>
        <w:spacing w:after="240" w:line="240" w:lineRule="auto"/>
        <w:ind w:left="10"/>
        <w:jc w:val="both"/>
        <w:rPr>
          <w:rFonts w:asciiTheme="majorBidi" w:eastAsia="Times New Roman" w:hAnsiTheme="majorBidi" w:cstheme="majorBidi"/>
          <w:color w:val="000000"/>
          <w:sz w:val="20"/>
          <w:szCs w:val="20"/>
        </w:rPr>
      </w:pPr>
      <w:r w:rsidRPr="004F6A63">
        <w:rPr>
          <w:rFonts w:asciiTheme="majorBidi" w:eastAsia="Times New Roman" w:hAnsiTheme="majorBidi" w:cstheme="majorBidi"/>
          <w:color w:val="000000"/>
          <w:sz w:val="20"/>
          <w:szCs w:val="20"/>
        </w:rPr>
        <w:t>The project worked with 27 FP champions to bridge the gap between private service providers and communities and aim for disseminating FP information, provide basic counselling and referral; registration of service providers and clients on Viamo digital platform; engage with men, couples, stakeholders and opinion leaders (e.g. Ulema) to address barriers related to uptake of FP services; post selection training sessions were conducted for FP champions i.e. to enhance their capacity ; FP champions were supported to make sure that quality work is maintained.</w:t>
      </w:r>
      <w:r w:rsidR="00C8385B" w:rsidRPr="004F6A63">
        <w:rPr>
          <w:rFonts w:asciiTheme="majorBidi" w:eastAsia="Times New Roman" w:hAnsiTheme="majorBidi" w:cstheme="majorBidi"/>
          <w:color w:val="000000"/>
          <w:sz w:val="20"/>
          <w:szCs w:val="20"/>
        </w:rPr>
        <w:t xml:space="preserve"> </w:t>
      </w:r>
    </w:p>
    <w:p w14:paraId="72AFA122" w14:textId="4435CF53" w:rsidR="00660C1B" w:rsidRPr="004F6A63" w:rsidRDefault="00C8385B" w:rsidP="00FA3D79">
      <w:pPr>
        <w:spacing w:after="240" w:line="240" w:lineRule="auto"/>
        <w:ind w:left="10"/>
        <w:jc w:val="both"/>
        <w:rPr>
          <w:rFonts w:asciiTheme="majorBidi" w:eastAsia="Times New Roman" w:hAnsiTheme="majorBidi" w:cstheme="majorBidi"/>
          <w:color w:val="000000"/>
          <w:sz w:val="20"/>
          <w:szCs w:val="20"/>
        </w:rPr>
      </w:pPr>
      <w:r w:rsidRPr="004F6A63">
        <w:rPr>
          <w:rFonts w:asciiTheme="majorBidi" w:eastAsia="Times New Roman" w:hAnsiTheme="majorBidi" w:cstheme="majorBidi"/>
          <w:color w:val="000000"/>
          <w:sz w:val="20"/>
          <w:szCs w:val="20"/>
        </w:rPr>
        <w:t xml:space="preserve">Both male and female FP Champions have separate role, like male FPCs engaged Men and educating them about FP </w:t>
      </w:r>
      <w:r w:rsidR="00660C1B" w:rsidRPr="004F6A63">
        <w:rPr>
          <w:rFonts w:asciiTheme="majorBidi" w:eastAsia="Times New Roman" w:hAnsiTheme="majorBidi" w:cstheme="majorBidi"/>
          <w:color w:val="000000"/>
          <w:sz w:val="20"/>
          <w:szCs w:val="20"/>
        </w:rPr>
        <w:t xml:space="preserve">services, also </w:t>
      </w:r>
      <w:r w:rsidR="008A59D3" w:rsidRPr="004F6A63">
        <w:rPr>
          <w:rFonts w:asciiTheme="majorBidi" w:eastAsia="Times New Roman" w:hAnsiTheme="majorBidi" w:cstheme="majorBidi"/>
          <w:color w:val="000000"/>
          <w:sz w:val="20"/>
          <w:szCs w:val="20"/>
        </w:rPr>
        <w:t>must</w:t>
      </w:r>
      <w:r w:rsidR="00660C1B" w:rsidRPr="004F6A63">
        <w:rPr>
          <w:rFonts w:asciiTheme="majorBidi" w:eastAsia="Times New Roman" w:hAnsiTheme="majorBidi" w:cstheme="majorBidi"/>
          <w:color w:val="000000"/>
          <w:sz w:val="20"/>
          <w:szCs w:val="20"/>
        </w:rPr>
        <w:t xml:space="preserve"> engage males to increase their FP knowledge and awareness. And as a </w:t>
      </w:r>
      <w:r w:rsidR="008A59D3" w:rsidRPr="004F6A63">
        <w:rPr>
          <w:rFonts w:asciiTheme="majorBidi" w:eastAsia="Times New Roman" w:hAnsiTheme="majorBidi" w:cstheme="majorBidi"/>
          <w:color w:val="000000"/>
          <w:sz w:val="20"/>
          <w:szCs w:val="20"/>
        </w:rPr>
        <w:t>result,</w:t>
      </w:r>
      <w:r w:rsidR="00660C1B" w:rsidRPr="004F6A63">
        <w:rPr>
          <w:rFonts w:asciiTheme="majorBidi" w:eastAsia="Times New Roman" w:hAnsiTheme="majorBidi" w:cstheme="majorBidi"/>
          <w:color w:val="000000"/>
          <w:sz w:val="20"/>
          <w:szCs w:val="20"/>
        </w:rPr>
        <w:t xml:space="preserve"> to prepare them for the use of FP services for themselves or their partner. While female FPC role is to engage females in the community. Their duty is to increase Females FP knowledge and to prepare them for the use of FP services.</w:t>
      </w:r>
      <w:r w:rsidR="00C34B05">
        <w:rPr>
          <w:rFonts w:asciiTheme="majorBidi" w:eastAsia="Times New Roman" w:hAnsiTheme="majorBidi" w:cstheme="majorBidi"/>
          <w:color w:val="000000"/>
          <w:sz w:val="20"/>
          <w:szCs w:val="20"/>
        </w:rPr>
        <w:t xml:space="preserve"> </w:t>
      </w:r>
      <w:proofErr w:type="gramStart"/>
      <w:r w:rsidR="00660C1B" w:rsidRPr="004F6A63">
        <w:rPr>
          <w:rFonts w:asciiTheme="majorBidi" w:eastAsia="Times New Roman" w:hAnsiTheme="majorBidi" w:cstheme="majorBidi"/>
          <w:color w:val="000000"/>
          <w:sz w:val="20"/>
          <w:szCs w:val="20"/>
        </w:rPr>
        <w:t>This</w:t>
      </w:r>
      <w:proofErr w:type="gramEnd"/>
      <w:r w:rsidR="00660C1B" w:rsidRPr="004F6A63">
        <w:rPr>
          <w:rFonts w:asciiTheme="majorBidi" w:eastAsia="Times New Roman" w:hAnsiTheme="majorBidi" w:cstheme="majorBidi"/>
          <w:color w:val="000000"/>
          <w:sz w:val="20"/>
          <w:szCs w:val="20"/>
        </w:rPr>
        <w:t xml:space="preserve"> is also their duty to provide referral slips to females so that they can visit to Private providers for FP services.</w:t>
      </w:r>
    </w:p>
    <w:p w14:paraId="0B325DBC" w14:textId="77777777" w:rsidR="00EF5547" w:rsidRDefault="00EF5547" w:rsidP="00FA3D79">
      <w:pPr>
        <w:pStyle w:val="Heading2"/>
        <w:spacing w:line="240" w:lineRule="auto"/>
        <w:rPr>
          <w:rFonts w:ascii="Times New Roman" w:eastAsia="Times New Roman" w:hAnsi="Times New Roman" w:cs="Times New Roman"/>
          <w:color w:val="000000" w:themeColor="text1"/>
          <w:sz w:val="24"/>
          <w:szCs w:val="24"/>
        </w:rPr>
      </w:pPr>
    </w:p>
    <w:p w14:paraId="222B7BDE" w14:textId="3DC54857" w:rsidR="00DD5877" w:rsidRPr="00BE194F" w:rsidRDefault="00DD5877" w:rsidP="00BE194F">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16" w:name="_Toc73443248"/>
      <w:r w:rsidRPr="00BE194F">
        <w:rPr>
          <w:rFonts w:ascii="Arial Black" w:eastAsia="Franklin Gothic Book" w:hAnsi="Arial Black" w:cs="Times New Roman"/>
          <w:b/>
          <w:color w:val="FFC000"/>
          <w:shd w:val="clear" w:color="auto" w:fill="000000" w:themeFill="text1"/>
        </w:rPr>
        <w:t>IMPORTANT DEFINITION</w:t>
      </w:r>
      <w:r w:rsidR="000802F4" w:rsidRPr="00BE194F">
        <w:rPr>
          <w:rFonts w:ascii="Arial Black" w:eastAsia="Franklin Gothic Book" w:hAnsi="Arial Black" w:cs="Times New Roman"/>
          <w:b/>
          <w:color w:val="FFC000"/>
          <w:shd w:val="clear" w:color="auto" w:fill="000000" w:themeFill="text1"/>
        </w:rPr>
        <w:t>S</w:t>
      </w:r>
      <w:r w:rsidRPr="00BE194F">
        <w:rPr>
          <w:rFonts w:ascii="Arial Black" w:eastAsia="Franklin Gothic Book" w:hAnsi="Arial Black" w:cs="Times New Roman"/>
          <w:b/>
          <w:color w:val="FFC000"/>
          <w:shd w:val="clear" w:color="auto" w:fill="000000" w:themeFill="text1"/>
        </w:rPr>
        <w:t>:</w:t>
      </w:r>
      <w:bookmarkEnd w:id="16"/>
    </w:p>
    <w:p w14:paraId="6B2F986F" w14:textId="77777777" w:rsidR="00DD5877" w:rsidRPr="00BE194F" w:rsidRDefault="00DD5877" w:rsidP="00FA3D79">
      <w:pPr>
        <w:spacing w:after="240" w:line="240" w:lineRule="auto"/>
        <w:ind w:left="10" w:firstLine="360"/>
        <w:jc w:val="both"/>
        <w:rPr>
          <w:rFonts w:asciiTheme="majorBidi" w:eastAsia="Times New Roman" w:hAnsiTheme="majorBidi" w:cstheme="majorBidi"/>
          <w:color w:val="000000"/>
          <w:sz w:val="20"/>
          <w:szCs w:val="20"/>
        </w:rPr>
      </w:pPr>
    </w:p>
    <w:p w14:paraId="0BD8592C" w14:textId="77777777" w:rsidR="00EB6737" w:rsidRPr="00BE194F" w:rsidRDefault="00EB6737" w:rsidP="00BE194F">
      <w:pPr>
        <w:keepNext/>
        <w:keepLines/>
        <w:shd w:val="clear" w:color="auto" w:fill="FFC000"/>
        <w:spacing w:before="40" w:after="0" w:line="240" w:lineRule="auto"/>
        <w:ind w:left="10" w:hanging="10"/>
        <w:jc w:val="both"/>
        <w:outlineLvl w:val="2"/>
        <w:rPr>
          <w:rFonts w:asciiTheme="majorBidi" w:eastAsia="Times New Roman" w:hAnsiTheme="majorBidi" w:cstheme="majorBidi"/>
          <w:b/>
          <w:color w:val="000000"/>
          <w:sz w:val="20"/>
          <w:szCs w:val="20"/>
          <w:u w:val="single"/>
        </w:rPr>
      </w:pPr>
      <w:bookmarkStart w:id="17" w:name="_Toc69090994"/>
      <w:r w:rsidRPr="00BE194F">
        <w:rPr>
          <w:rFonts w:asciiTheme="majorBidi" w:eastAsia="Times New Roman" w:hAnsiTheme="majorBidi" w:cstheme="majorBidi"/>
          <w:b/>
          <w:color w:val="000000"/>
          <w:sz w:val="20"/>
          <w:szCs w:val="20"/>
          <w:u w:val="single"/>
        </w:rPr>
        <w:t>FP Code</w:t>
      </w:r>
      <w:bookmarkEnd w:id="17"/>
      <w:r w:rsidRPr="00BE194F">
        <w:rPr>
          <w:rFonts w:asciiTheme="majorBidi" w:eastAsia="Times New Roman" w:hAnsiTheme="majorBidi" w:cstheme="majorBidi"/>
          <w:b/>
          <w:color w:val="000000"/>
          <w:sz w:val="20"/>
          <w:szCs w:val="20"/>
          <w:u w:val="single"/>
        </w:rPr>
        <w:t>:</w:t>
      </w:r>
    </w:p>
    <w:p w14:paraId="39B0A4BE" w14:textId="7816350E" w:rsidR="00EB6737" w:rsidRPr="00BE194F" w:rsidRDefault="00EB6737" w:rsidP="00BE194F">
      <w:pPr>
        <w:spacing w:after="240" w:line="240" w:lineRule="auto"/>
        <w:jc w:val="both"/>
        <w:rPr>
          <w:rFonts w:asciiTheme="majorBidi" w:eastAsia="Times New Roman" w:hAnsiTheme="majorBidi" w:cstheme="majorBidi"/>
          <w:color w:val="000000"/>
          <w:sz w:val="20"/>
          <w:szCs w:val="20"/>
        </w:rPr>
      </w:pPr>
      <w:r w:rsidRPr="00BE194F">
        <w:rPr>
          <w:rFonts w:asciiTheme="majorBidi" w:eastAsia="Times New Roman" w:hAnsiTheme="majorBidi" w:cstheme="majorBidi"/>
          <w:color w:val="000000"/>
          <w:sz w:val="20"/>
          <w:szCs w:val="20"/>
        </w:rPr>
        <w:t>FP Champions included in this research were given an alphabetic code to hide their identification and mentioned in different UCs according to their code.</w:t>
      </w:r>
    </w:p>
    <w:p w14:paraId="48ACE28E" w14:textId="77777777" w:rsidR="00EB6737" w:rsidRPr="00BE194F" w:rsidRDefault="00EB6737" w:rsidP="00BE194F">
      <w:pPr>
        <w:keepNext/>
        <w:keepLines/>
        <w:shd w:val="clear" w:color="auto" w:fill="FFC000"/>
        <w:spacing w:before="40" w:after="0" w:line="240" w:lineRule="auto"/>
        <w:ind w:left="10" w:hanging="10"/>
        <w:jc w:val="both"/>
        <w:outlineLvl w:val="2"/>
        <w:rPr>
          <w:rFonts w:asciiTheme="majorBidi" w:eastAsia="Times New Roman" w:hAnsiTheme="majorBidi" w:cstheme="majorBidi"/>
          <w:b/>
          <w:color w:val="000000"/>
          <w:sz w:val="20"/>
          <w:szCs w:val="20"/>
          <w:u w:val="single"/>
        </w:rPr>
      </w:pPr>
      <w:bookmarkStart w:id="18" w:name="_Toc69090995"/>
      <w:r w:rsidRPr="00BE194F">
        <w:rPr>
          <w:rFonts w:asciiTheme="majorBidi" w:eastAsia="Times New Roman" w:hAnsiTheme="majorBidi" w:cstheme="majorBidi"/>
          <w:b/>
          <w:color w:val="000000"/>
          <w:sz w:val="20"/>
          <w:szCs w:val="20"/>
          <w:u w:val="single"/>
        </w:rPr>
        <w:t>Private Provider (PP)</w:t>
      </w:r>
      <w:bookmarkEnd w:id="18"/>
    </w:p>
    <w:p w14:paraId="5717C0BE" w14:textId="6F1F78DD" w:rsidR="00EB6737" w:rsidRPr="00BE194F" w:rsidRDefault="00EB6737" w:rsidP="00FA3D79">
      <w:pPr>
        <w:spacing w:after="240" w:line="240" w:lineRule="auto"/>
        <w:ind w:left="10" w:hanging="10"/>
        <w:jc w:val="both"/>
        <w:rPr>
          <w:rFonts w:asciiTheme="majorBidi" w:eastAsia="Times New Roman" w:hAnsiTheme="majorBidi" w:cstheme="majorBidi"/>
          <w:color w:val="000000"/>
          <w:sz w:val="20"/>
          <w:szCs w:val="20"/>
        </w:rPr>
      </w:pPr>
      <w:r w:rsidRPr="00BE194F">
        <w:rPr>
          <w:rFonts w:asciiTheme="majorBidi" w:eastAsia="Times New Roman" w:hAnsiTheme="majorBidi" w:cstheme="majorBidi"/>
          <w:color w:val="000000"/>
          <w:sz w:val="20"/>
          <w:szCs w:val="20"/>
        </w:rPr>
        <w:t xml:space="preserve">The IRC selected 40 women private providers and 10 men private service providers to provide advisory/counselling services to men members </w:t>
      </w:r>
      <w:r w:rsidR="008A59D3" w:rsidRPr="00BE194F">
        <w:rPr>
          <w:rFonts w:asciiTheme="majorBidi" w:eastAsia="Times New Roman" w:hAnsiTheme="majorBidi" w:cstheme="majorBidi"/>
          <w:color w:val="000000"/>
          <w:sz w:val="20"/>
          <w:szCs w:val="20"/>
        </w:rPr>
        <w:t>and</w:t>
      </w:r>
      <w:r w:rsidRPr="00BE194F">
        <w:rPr>
          <w:rFonts w:asciiTheme="majorBidi" w:eastAsia="Times New Roman" w:hAnsiTheme="majorBidi" w:cstheme="majorBidi"/>
          <w:color w:val="000000"/>
          <w:sz w:val="20"/>
          <w:szCs w:val="20"/>
        </w:rPr>
        <w:t xml:space="preserve"> provided FP services for women clients. While women private service providers were prime service providers, to provide LARC and SARC contraceptive services including advisory and counselling services. The project enhanced their capacity on modern FP methods which facilitated earning opportunities, online connection with clients &amp; established direct linkages with distributors.</w:t>
      </w:r>
    </w:p>
    <w:p w14:paraId="454A2D50" w14:textId="77777777" w:rsidR="00EB6737" w:rsidRPr="00BE194F" w:rsidRDefault="00EB6737" w:rsidP="00BE194F">
      <w:pPr>
        <w:keepNext/>
        <w:keepLines/>
        <w:shd w:val="clear" w:color="auto" w:fill="FFC000"/>
        <w:spacing w:before="40" w:after="0" w:line="240" w:lineRule="auto"/>
        <w:ind w:left="10" w:hanging="10"/>
        <w:jc w:val="both"/>
        <w:outlineLvl w:val="2"/>
        <w:rPr>
          <w:rFonts w:asciiTheme="majorBidi" w:eastAsia="Times New Roman" w:hAnsiTheme="majorBidi" w:cstheme="majorBidi"/>
          <w:b/>
          <w:color w:val="000000"/>
          <w:sz w:val="20"/>
          <w:szCs w:val="20"/>
          <w:u w:val="single"/>
        </w:rPr>
      </w:pPr>
      <w:bookmarkStart w:id="19" w:name="_Toc69090996"/>
      <w:r w:rsidRPr="00BE194F">
        <w:rPr>
          <w:rFonts w:asciiTheme="majorBidi" w:eastAsia="Times New Roman" w:hAnsiTheme="majorBidi" w:cstheme="majorBidi"/>
          <w:b/>
          <w:color w:val="000000"/>
          <w:sz w:val="20"/>
          <w:szCs w:val="20"/>
          <w:u w:val="single"/>
        </w:rPr>
        <w:t>PP code</w:t>
      </w:r>
      <w:bookmarkEnd w:id="19"/>
      <w:r w:rsidRPr="00BE194F">
        <w:rPr>
          <w:rFonts w:asciiTheme="majorBidi" w:eastAsia="Times New Roman" w:hAnsiTheme="majorBidi" w:cstheme="majorBidi"/>
          <w:b/>
          <w:color w:val="000000"/>
          <w:sz w:val="20"/>
          <w:szCs w:val="20"/>
          <w:u w:val="single"/>
        </w:rPr>
        <w:t>:</w:t>
      </w:r>
    </w:p>
    <w:p w14:paraId="49B92C4E" w14:textId="3A66A2D8" w:rsidR="00EB6737" w:rsidRPr="00BE194F" w:rsidRDefault="00EB6737" w:rsidP="00FA3D79">
      <w:pPr>
        <w:spacing w:after="240" w:line="240" w:lineRule="auto"/>
        <w:ind w:left="10" w:hanging="10"/>
        <w:jc w:val="both"/>
        <w:rPr>
          <w:rFonts w:asciiTheme="majorBidi" w:eastAsia="Times New Roman" w:hAnsiTheme="majorBidi" w:cstheme="majorBidi"/>
          <w:color w:val="000000"/>
          <w:sz w:val="20"/>
          <w:szCs w:val="20"/>
        </w:rPr>
      </w:pPr>
      <w:r w:rsidRPr="00BE194F">
        <w:rPr>
          <w:rFonts w:asciiTheme="majorBidi" w:eastAsia="Times New Roman" w:hAnsiTheme="majorBidi" w:cstheme="majorBidi"/>
          <w:color w:val="000000"/>
          <w:sz w:val="20"/>
          <w:szCs w:val="20"/>
        </w:rPr>
        <w:t xml:space="preserve"> Private providers included in this research were given an alphabetic code to hide their identification and mentioned in different UCs according to their code.</w:t>
      </w:r>
    </w:p>
    <w:p w14:paraId="5FE588CC" w14:textId="77777777" w:rsidR="00EB6737" w:rsidRPr="00BE194F" w:rsidRDefault="00EB6737" w:rsidP="00BE194F">
      <w:pPr>
        <w:keepNext/>
        <w:keepLines/>
        <w:shd w:val="clear" w:color="auto" w:fill="FFC000"/>
        <w:spacing w:before="40" w:after="0" w:line="240" w:lineRule="auto"/>
        <w:ind w:left="10" w:hanging="10"/>
        <w:jc w:val="both"/>
        <w:outlineLvl w:val="2"/>
        <w:rPr>
          <w:rFonts w:asciiTheme="majorBidi" w:eastAsia="Times New Roman" w:hAnsiTheme="majorBidi" w:cstheme="majorBidi"/>
          <w:b/>
          <w:color w:val="000000"/>
          <w:sz w:val="20"/>
          <w:szCs w:val="20"/>
          <w:u w:val="single"/>
        </w:rPr>
      </w:pPr>
      <w:bookmarkStart w:id="20" w:name="_Toc69090997"/>
      <w:r w:rsidRPr="00BE194F">
        <w:rPr>
          <w:rFonts w:asciiTheme="majorBidi" w:eastAsia="Times New Roman" w:hAnsiTheme="majorBidi" w:cstheme="majorBidi"/>
          <w:b/>
          <w:color w:val="000000"/>
          <w:sz w:val="20"/>
          <w:szCs w:val="20"/>
          <w:u w:val="single"/>
        </w:rPr>
        <w:lastRenderedPageBreak/>
        <w:t>Referral Mechanism</w:t>
      </w:r>
      <w:bookmarkEnd w:id="20"/>
      <w:r w:rsidRPr="00BE194F">
        <w:rPr>
          <w:rFonts w:asciiTheme="majorBidi" w:eastAsia="Times New Roman" w:hAnsiTheme="majorBidi" w:cstheme="majorBidi"/>
          <w:b/>
          <w:color w:val="000000"/>
          <w:sz w:val="20"/>
          <w:szCs w:val="20"/>
          <w:u w:val="single"/>
        </w:rPr>
        <w:t>:</w:t>
      </w:r>
    </w:p>
    <w:p w14:paraId="03BDD97F" w14:textId="58091732" w:rsidR="00EB6737" w:rsidRPr="00BE194F" w:rsidRDefault="00EB6737" w:rsidP="00FA3D79">
      <w:pPr>
        <w:spacing w:after="240" w:line="240" w:lineRule="auto"/>
        <w:ind w:left="10" w:hanging="10"/>
        <w:jc w:val="both"/>
        <w:rPr>
          <w:rFonts w:asciiTheme="majorBidi" w:eastAsia="Times New Roman" w:hAnsiTheme="majorBidi" w:cstheme="majorBidi"/>
          <w:color w:val="000000"/>
          <w:sz w:val="20"/>
          <w:szCs w:val="20"/>
        </w:rPr>
      </w:pPr>
      <w:r w:rsidRPr="00BE194F">
        <w:rPr>
          <w:rFonts w:asciiTheme="majorBidi" w:eastAsia="Times New Roman" w:hAnsiTheme="majorBidi" w:cstheme="majorBidi"/>
          <w:color w:val="000000"/>
          <w:sz w:val="20"/>
          <w:szCs w:val="20"/>
        </w:rPr>
        <w:t xml:space="preserve"> FP champions acted as key point f</w:t>
      </w:r>
      <w:r w:rsidR="000C5932" w:rsidRPr="00BE194F">
        <w:rPr>
          <w:rFonts w:asciiTheme="majorBidi" w:eastAsia="Times New Roman" w:hAnsiTheme="majorBidi" w:cstheme="majorBidi"/>
          <w:color w:val="000000"/>
          <w:sz w:val="20"/>
          <w:szCs w:val="20"/>
        </w:rPr>
        <w:t>or</w:t>
      </w:r>
      <w:r w:rsidRPr="00BE194F">
        <w:rPr>
          <w:rFonts w:asciiTheme="majorBidi" w:eastAsia="Times New Roman" w:hAnsiTheme="majorBidi" w:cstheme="majorBidi"/>
          <w:color w:val="000000"/>
          <w:sz w:val="20"/>
          <w:szCs w:val="20"/>
        </w:rPr>
        <w:t xml:space="preserve"> linkage development between clients, service providers and pharmacies thereby strengthening referrals. As an entry point, beneficiaries were motivated by FP champions and social mobilizers and directed to nearby pharmacy or providers’ (based on availability of type of requested services). FP champions and mobilizers strengthened the facilitation of clients for referrals from community to the facility (pharmacy or service provider) and then also follow up at facility level to further facilitate. The clients were referred with two-way referral slips where half-slip was kept by provider and half was returned to the clients to be received by champion. Once back, the referral slip was received by FP champion then the referral cycle was completed and by end of month, FP champion tallied the back referral slip with service providers and discussed the possibilities </w:t>
      </w:r>
      <w:r w:rsidR="000C5932" w:rsidRPr="00BE194F">
        <w:rPr>
          <w:rFonts w:asciiTheme="majorBidi" w:eastAsia="Times New Roman" w:hAnsiTheme="majorBidi" w:cstheme="majorBidi"/>
          <w:color w:val="000000"/>
          <w:sz w:val="20"/>
          <w:szCs w:val="20"/>
        </w:rPr>
        <w:t xml:space="preserve">of </w:t>
      </w:r>
      <w:r w:rsidRPr="00BE194F">
        <w:rPr>
          <w:rFonts w:asciiTheme="majorBidi" w:eastAsia="Times New Roman" w:hAnsiTheme="majorBidi" w:cstheme="majorBidi"/>
          <w:color w:val="000000"/>
          <w:sz w:val="20"/>
          <w:szCs w:val="20"/>
        </w:rPr>
        <w:t>commission.</w:t>
      </w:r>
    </w:p>
    <w:p w14:paraId="254D9962" w14:textId="6561389F" w:rsidR="00EB6737" w:rsidRPr="003D54D6" w:rsidRDefault="00EB6737" w:rsidP="003D54D6">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21" w:name="_Toc73443249"/>
      <w:r w:rsidRPr="003D54D6">
        <w:rPr>
          <w:rFonts w:ascii="Arial Black" w:eastAsia="Franklin Gothic Book" w:hAnsi="Arial Black" w:cs="Times New Roman"/>
          <w:b/>
          <w:color w:val="FFC000"/>
          <w:shd w:val="clear" w:color="auto" w:fill="000000" w:themeFill="text1"/>
        </w:rPr>
        <w:t>ETHICAL CONSIDERATION:</w:t>
      </w:r>
      <w:bookmarkEnd w:id="21"/>
      <w:r w:rsidRPr="003D54D6">
        <w:rPr>
          <w:rFonts w:ascii="Arial Black" w:eastAsia="Franklin Gothic Book" w:hAnsi="Arial Black" w:cs="Times New Roman"/>
          <w:b/>
          <w:color w:val="FFC000"/>
          <w:shd w:val="clear" w:color="auto" w:fill="000000" w:themeFill="text1"/>
        </w:rPr>
        <w:t xml:space="preserve"> </w:t>
      </w:r>
    </w:p>
    <w:p w14:paraId="2D01F994" w14:textId="0E06691D" w:rsidR="00EB6737" w:rsidRPr="003D54D6" w:rsidRDefault="00EB6737" w:rsidP="003D54D6">
      <w:pPr>
        <w:spacing w:before="240" w:after="535" w:line="240" w:lineRule="auto"/>
        <w:ind w:left="-5" w:hanging="10"/>
        <w:jc w:val="both"/>
        <w:rPr>
          <w:rFonts w:ascii="Arial" w:eastAsia="Franklin Gothic Book" w:hAnsi="Arial" w:cs="Arial"/>
          <w:color w:val="000000"/>
          <w:sz w:val="20"/>
          <w:szCs w:val="20"/>
        </w:rPr>
      </w:pPr>
      <w:r w:rsidRPr="003D54D6">
        <w:rPr>
          <w:rFonts w:ascii="Arial" w:eastAsia="Franklin Gothic Book" w:hAnsi="Arial" w:cs="Arial"/>
          <w:color w:val="000000"/>
          <w:sz w:val="20"/>
          <w:szCs w:val="20"/>
        </w:rPr>
        <w:t>The approval f</w:t>
      </w:r>
      <w:r w:rsidR="00633A5C" w:rsidRPr="003D54D6">
        <w:rPr>
          <w:rFonts w:ascii="Arial" w:eastAsia="Franklin Gothic Book" w:hAnsi="Arial" w:cs="Arial"/>
          <w:color w:val="000000"/>
          <w:sz w:val="20"/>
          <w:szCs w:val="20"/>
        </w:rPr>
        <w:t>or</w:t>
      </w:r>
      <w:r w:rsidRPr="003D54D6">
        <w:rPr>
          <w:rFonts w:ascii="Arial" w:eastAsia="Franklin Gothic Book" w:hAnsi="Arial" w:cs="Arial"/>
          <w:color w:val="000000"/>
          <w:sz w:val="20"/>
          <w:szCs w:val="20"/>
        </w:rPr>
        <w:t xml:space="preserve"> the study </w:t>
      </w:r>
      <w:r w:rsidR="00633A5C" w:rsidRPr="003D54D6">
        <w:rPr>
          <w:rFonts w:ascii="Arial" w:eastAsia="Franklin Gothic Book" w:hAnsi="Arial" w:cs="Arial"/>
          <w:color w:val="000000"/>
          <w:sz w:val="20"/>
          <w:szCs w:val="20"/>
        </w:rPr>
        <w:t xml:space="preserve">were taken from Health Services </w:t>
      </w:r>
      <w:r w:rsidR="00A10BD8" w:rsidRPr="003D54D6">
        <w:rPr>
          <w:rFonts w:ascii="Arial" w:eastAsia="Franklin Gothic Book" w:hAnsi="Arial" w:cs="Arial"/>
          <w:color w:val="000000"/>
          <w:sz w:val="20"/>
          <w:szCs w:val="20"/>
        </w:rPr>
        <w:t>Academy,</w:t>
      </w:r>
      <w:r w:rsidR="00633A5C" w:rsidRPr="003D54D6">
        <w:rPr>
          <w:rFonts w:ascii="Arial" w:eastAsia="Franklin Gothic Book" w:hAnsi="Arial" w:cs="Arial"/>
          <w:color w:val="000000"/>
          <w:sz w:val="20"/>
          <w:szCs w:val="20"/>
        </w:rPr>
        <w:t xml:space="preserve"> Internal Review Board</w:t>
      </w:r>
      <w:r w:rsidRPr="003D54D6">
        <w:rPr>
          <w:rFonts w:ascii="Arial" w:eastAsia="Franklin Gothic Book" w:hAnsi="Arial" w:cs="Arial"/>
          <w:color w:val="000000"/>
          <w:sz w:val="20"/>
          <w:szCs w:val="20"/>
        </w:rPr>
        <w:t xml:space="preserve">. Verbal consent was taken from participants </w:t>
      </w:r>
      <w:r w:rsidR="000C5932" w:rsidRPr="003D54D6">
        <w:rPr>
          <w:rFonts w:ascii="Arial" w:eastAsia="Franklin Gothic Book" w:hAnsi="Arial" w:cs="Arial"/>
          <w:color w:val="000000"/>
          <w:sz w:val="20"/>
          <w:szCs w:val="20"/>
        </w:rPr>
        <w:t xml:space="preserve">for </w:t>
      </w:r>
      <w:r w:rsidRPr="003D54D6">
        <w:rPr>
          <w:rFonts w:ascii="Arial" w:eastAsia="Franklin Gothic Book" w:hAnsi="Arial" w:cs="Arial"/>
          <w:color w:val="000000"/>
          <w:sz w:val="20"/>
          <w:szCs w:val="20"/>
        </w:rPr>
        <w:t xml:space="preserve">privacy and confidentiality </w:t>
      </w:r>
      <w:r w:rsidR="000C5932" w:rsidRPr="003D54D6">
        <w:rPr>
          <w:rFonts w:ascii="Arial" w:eastAsia="Franklin Gothic Book" w:hAnsi="Arial" w:cs="Arial"/>
          <w:color w:val="000000"/>
          <w:sz w:val="20"/>
          <w:szCs w:val="20"/>
        </w:rPr>
        <w:t xml:space="preserve">that </w:t>
      </w:r>
      <w:r w:rsidRPr="003D54D6">
        <w:rPr>
          <w:rFonts w:ascii="Arial" w:eastAsia="Franklin Gothic Book" w:hAnsi="Arial" w:cs="Arial"/>
          <w:color w:val="000000"/>
          <w:sz w:val="20"/>
          <w:szCs w:val="20"/>
        </w:rPr>
        <w:t xml:space="preserve">was maintained by keeping the information strictly </w:t>
      </w:r>
      <w:r w:rsidR="000C5932" w:rsidRPr="003D54D6">
        <w:rPr>
          <w:rFonts w:ascii="Arial" w:eastAsia="Franklin Gothic Book" w:hAnsi="Arial" w:cs="Arial"/>
          <w:color w:val="000000"/>
          <w:sz w:val="20"/>
          <w:szCs w:val="20"/>
        </w:rPr>
        <w:t xml:space="preserve">restricted </w:t>
      </w:r>
      <w:r w:rsidRPr="003D54D6">
        <w:rPr>
          <w:rFonts w:ascii="Arial" w:eastAsia="Franklin Gothic Book" w:hAnsi="Arial" w:cs="Arial"/>
          <w:color w:val="000000"/>
          <w:sz w:val="20"/>
          <w:szCs w:val="20"/>
        </w:rPr>
        <w:t>to the researcher. Data was used solely for the purpose of the study</w:t>
      </w:r>
      <w:r w:rsidR="000373B0" w:rsidRPr="003D54D6">
        <w:rPr>
          <w:rFonts w:ascii="Arial" w:eastAsia="Franklin Gothic Book" w:hAnsi="Arial" w:cs="Arial"/>
          <w:color w:val="000000"/>
          <w:sz w:val="20"/>
          <w:szCs w:val="20"/>
        </w:rPr>
        <w:t>.</w:t>
      </w:r>
    </w:p>
    <w:p w14:paraId="3247DE70" w14:textId="77777777" w:rsidR="00C34B05" w:rsidRDefault="00C34B05">
      <w:pPr>
        <w:rPr>
          <w:rFonts w:ascii="Arial Black" w:eastAsia="Franklin Gothic Book" w:hAnsi="Arial Black" w:cs="Times New Roman"/>
          <w:b/>
          <w:color w:val="FFC000"/>
          <w:shd w:val="clear" w:color="auto" w:fill="000000" w:themeFill="text1"/>
        </w:rPr>
      </w:pPr>
      <w:bookmarkStart w:id="22" w:name="_Toc73443250"/>
      <w:r>
        <w:rPr>
          <w:rFonts w:ascii="Arial Black" w:eastAsia="Franklin Gothic Book" w:hAnsi="Arial Black" w:cs="Times New Roman"/>
          <w:b/>
          <w:color w:val="FFC000"/>
          <w:shd w:val="clear" w:color="auto" w:fill="000000" w:themeFill="text1"/>
        </w:rPr>
        <w:br w:type="page"/>
      </w:r>
    </w:p>
    <w:p w14:paraId="3963811F" w14:textId="7477C830" w:rsidR="00EF5547" w:rsidRPr="002C1F1F" w:rsidRDefault="00EB6737" w:rsidP="002C1F1F">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r w:rsidRPr="002C1F1F">
        <w:rPr>
          <w:rFonts w:ascii="Arial Black" w:eastAsia="Franklin Gothic Book" w:hAnsi="Arial Black" w:cs="Times New Roman"/>
          <w:b/>
          <w:color w:val="FFC000"/>
          <w:shd w:val="clear" w:color="auto" w:fill="000000" w:themeFill="text1"/>
        </w:rPr>
        <w:lastRenderedPageBreak/>
        <w:t>Results:</w:t>
      </w:r>
      <w:bookmarkEnd w:id="22"/>
    </w:p>
    <w:p w14:paraId="1A9A6529" w14:textId="77777777" w:rsidR="00EB6737" w:rsidRPr="008F6163" w:rsidRDefault="00EB6737" w:rsidP="00FA3D79">
      <w:pPr>
        <w:spacing w:line="240" w:lineRule="auto"/>
        <w:rPr>
          <w:rFonts w:ascii="Times New Roman" w:eastAsia="Franklin Gothic Book" w:hAnsi="Times New Roman" w:cs="Times New Roman"/>
          <w:color w:val="000000"/>
          <w:sz w:val="24"/>
          <w:szCs w:val="24"/>
        </w:rPr>
      </w:pPr>
    </w:p>
    <w:p w14:paraId="7B1AED29" w14:textId="6483D566" w:rsidR="00EB6737" w:rsidRPr="002C1F1F" w:rsidRDefault="00EB6737" w:rsidP="002C1F1F">
      <w:pPr>
        <w:keepNext/>
        <w:keepLines/>
        <w:numPr>
          <w:ilvl w:val="1"/>
          <w:numId w:val="0"/>
        </w:numPr>
        <w:shd w:val="clear" w:color="auto" w:fill="FFC000"/>
        <w:spacing w:after="109" w:line="240" w:lineRule="auto"/>
        <w:ind w:left="10" w:hanging="10"/>
        <w:jc w:val="both"/>
        <w:outlineLvl w:val="1"/>
        <w:rPr>
          <w:rFonts w:asciiTheme="majorBidi" w:eastAsia="Franklin Gothic Book" w:hAnsiTheme="majorBidi" w:cstheme="majorBidi"/>
          <w:b/>
          <w:color w:val="000000"/>
          <w:sz w:val="20"/>
          <w:szCs w:val="20"/>
        </w:rPr>
      </w:pPr>
      <w:bookmarkStart w:id="23" w:name="_Toc73443251"/>
      <w:r w:rsidRPr="002C1F1F">
        <w:rPr>
          <w:rFonts w:asciiTheme="majorBidi" w:eastAsia="Franklin Gothic Book" w:hAnsiTheme="majorBidi" w:cstheme="majorBidi"/>
          <w:b/>
          <w:color w:val="000000"/>
          <w:sz w:val="20"/>
          <w:szCs w:val="20"/>
        </w:rPr>
        <w:t>Quantitative Analysis:</w:t>
      </w:r>
      <w:bookmarkEnd w:id="23"/>
    </w:p>
    <w:p w14:paraId="53092751" w14:textId="77777777" w:rsidR="00EB6737" w:rsidRPr="002C1F1F" w:rsidRDefault="00EB6737" w:rsidP="002C1F1F">
      <w:pPr>
        <w:spacing w:after="0" w:line="240" w:lineRule="auto"/>
        <w:ind w:left="10" w:hanging="10"/>
        <w:jc w:val="both"/>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A total of 27 Family Planning Champions were the participants for this quantitative analysis. The graph below shows the ratio of male to female family planning champions who took training sessions. </w:t>
      </w:r>
    </w:p>
    <w:p w14:paraId="21363E25" w14:textId="77777777" w:rsidR="00EB6737" w:rsidRPr="005768E1" w:rsidRDefault="00EB6737" w:rsidP="00FA3D79">
      <w:pPr>
        <w:spacing w:after="153" w:line="240" w:lineRule="auto"/>
        <w:jc w:val="both"/>
        <w:rPr>
          <w:rFonts w:ascii="Times New Roman" w:eastAsia="Franklin Gothic Book" w:hAnsi="Times New Roman" w:cs="Times New Roman"/>
          <w:color w:val="000000"/>
          <w:sz w:val="24"/>
          <w:szCs w:val="24"/>
        </w:rPr>
      </w:pPr>
    </w:p>
    <w:p w14:paraId="38FAE49D" w14:textId="77777777" w:rsidR="00EB6737" w:rsidRPr="008F6163" w:rsidRDefault="00EB6737" w:rsidP="00FA3D79">
      <w:pPr>
        <w:spacing w:after="153" w:line="240" w:lineRule="auto"/>
        <w:ind w:left="10" w:hanging="10"/>
        <w:jc w:val="both"/>
        <w:rPr>
          <w:rFonts w:ascii="Times New Roman" w:eastAsia="Franklin Gothic Book" w:hAnsi="Times New Roman" w:cs="Times New Roman"/>
          <w:color w:val="000000"/>
          <w:sz w:val="24"/>
          <w:szCs w:val="24"/>
        </w:rPr>
      </w:pPr>
      <w:r w:rsidRPr="008F6163">
        <w:rPr>
          <w:rFonts w:ascii="Times New Roman" w:eastAsia="Franklin Gothic Book" w:hAnsi="Times New Roman" w:cs="Times New Roman"/>
          <w:noProof/>
          <w:color w:val="000000"/>
          <w:sz w:val="24"/>
          <w:szCs w:val="24"/>
        </w:rPr>
        <w:drawing>
          <wp:inline distT="0" distB="0" distL="0" distR="0" wp14:anchorId="68F1EFFB" wp14:editId="195D799D">
            <wp:extent cx="6128426" cy="3683540"/>
            <wp:effectExtent l="0" t="0" r="571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212657" w14:textId="77777777" w:rsidR="00EB6737" w:rsidRPr="002C1F1F" w:rsidRDefault="00EB6737" w:rsidP="00FA3D79">
      <w:pPr>
        <w:keepNext/>
        <w:keepLines/>
        <w:spacing w:before="40" w:after="0" w:line="240" w:lineRule="auto"/>
        <w:ind w:left="10" w:hanging="10"/>
        <w:jc w:val="both"/>
        <w:outlineLvl w:val="2"/>
        <w:rPr>
          <w:rFonts w:asciiTheme="majorBidi" w:eastAsia="Times New Roman" w:hAnsiTheme="majorBidi" w:cstheme="majorBidi"/>
          <w:color w:val="1F4D78"/>
          <w:sz w:val="20"/>
          <w:szCs w:val="20"/>
        </w:rPr>
      </w:pPr>
      <w:r w:rsidRPr="002C1F1F">
        <w:rPr>
          <w:rFonts w:asciiTheme="majorBidi" w:eastAsia="Times New Roman" w:hAnsiTheme="majorBidi" w:cstheme="majorBidi"/>
          <w:color w:val="1F4D78"/>
          <w:sz w:val="20"/>
          <w:szCs w:val="20"/>
        </w:rPr>
        <w:t xml:space="preserve">Figure 1: Participants </w:t>
      </w:r>
    </w:p>
    <w:p w14:paraId="69D643DB" w14:textId="5EFA306D" w:rsidR="00EB6737" w:rsidRPr="009A0D60" w:rsidRDefault="00EB6737" w:rsidP="009A0D60">
      <w:pPr>
        <w:autoSpaceDE w:val="0"/>
        <w:autoSpaceDN w:val="0"/>
        <w:adjustRightInd w:val="0"/>
        <w:spacing w:after="0" w:line="240" w:lineRule="auto"/>
        <w:jc w:val="both"/>
        <w:rPr>
          <w:rFonts w:asciiTheme="majorBidi" w:eastAsia="Times New Roman" w:hAnsiTheme="majorBidi" w:cstheme="majorBidi"/>
          <w:color w:val="000000"/>
          <w:sz w:val="20"/>
          <w:szCs w:val="20"/>
        </w:rPr>
      </w:pPr>
      <w:r w:rsidRPr="002C1F1F">
        <w:rPr>
          <w:rFonts w:asciiTheme="majorBidi" w:eastAsia="Times New Roman" w:hAnsiTheme="majorBidi" w:cstheme="majorBidi"/>
          <w:color w:val="000000"/>
          <w:sz w:val="20"/>
          <w:szCs w:val="20"/>
        </w:rPr>
        <w:t>Figure 1 shows number of female and male family champions in all four training session conducted in IRC.</w:t>
      </w:r>
    </w:p>
    <w:p w14:paraId="49524F77" w14:textId="77777777" w:rsidR="002C1F1F" w:rsidRPr="002C1F1F" w:rsidRDefault="002C1F1F" w:rsidP="00FA3D79">
      <w:pPr>
        <w:keepNext/>
        <w:keepLines/>
        <w:spacing w:before="40" w:after="0" w:line="240" w:lineRule="auto"/>
        <w:ind w:left="10" w:hanging="10"/>
        <w:jc w:val="both"/>
        <w:outlineLvl w:val="2"/>
        <w:rPr>
          <w:rFonts w:asciiTheme="majorBidi" w:eastAsia="Times New Roman" w:hAnsiTheme="majorBidi" w:cstheme="majorBidi"/>
          <w:i/>
          <w:iCs/>
          <w:color w:val="FFC000"/>
          <w:sz w:val="20"/>
          <w:szCs w:val="20"/>
        </w:rPr>
      </w:pPr>
    </w:p>
    <w:p w14:paraId="0BF9E45D" w14:textId="0DF7F64D" w:rsidR="00EB6737" w:rsidRPr="002C1F1F" w:rsidRDefault="00EB6737" w:rsidP="002C1F1F">
      <w:pPr>
        <w:keepNext/>
        <w:keepLines/>
        <w:numPr>
          <w:ilvl w:val="1"/>
          <w:numId w:val="0"/>
        </w:numPr>
        <w:spacing w:after="109" w:line="240" w:lineRule="auto"/>
        <w:ind w:left="10" w:hanging="10"/>
        <w:jc w:val="both"/>
        <w:outlineLvl w:val="1"/>
        <w:rPr>
          <w:rFonts w:asciiTheme="majorBidi" w:eastAsia="Franklin Gothic Book" w:hAnsiTheme="majorBidi" w:cstheme="majorBidi"/>
          <w:b/>
          <w:bCs/>
          <w:i/>
          <w:iCs/>
          <w:color w:val="FFC000"/>
          <w:sz w:val="20"/>
          <w:szCs w:val="20"/>
        </w:rPr>
      </w:pPr>
      <w:bookmarkStart w:id="24" w:name="_Toc73443252"/>
      <w:r w:rsidRPr="002C1F1F">
        <w:rPr>
          <w:rFonts w:asciiTheme="majorBidi" w:eastAsia="Franklin Gothic Book" w:hAnsiTheme="majorBidi" w:cstheme="majorBidi"/>
          <w:b/>
          <w:bCs/>
          <w:i/>
          <w:iCs/>
          <w:color w:val="FFC000"/>
          <w:sz w:val="20"/>
          <w:szCs w:val="20"/>
        </w:rPr>
        <w:t>Statistical Analysis of Training Conducted in March 2020:</w:t>
      </w:r>
      <w:bookmarkEnd w:id="24"/>
    </w:p>
    <w:tbl>
      <w:tblPr>
        <w:tblStyle w:val="TableGridLight"/>
        <w:tblW w:w="5000" w:type="pct"/>
        <w:tblLook w:val="04A0" w:firstRow="1" w:lastRow="0" w:firstColumn="1" w:lastColumn="0" w:noHBand="0" w:noVBand="1"/>
      </w:tblPr>
      <w:tblGrid>
        <w:gridCol w:w="3622"/>
        <w:gridCol w:w="3436"/>
        <w:gridCol w:w="502"/>
        <w:gridCol w:w="1070"/>
      </w:tblGrid>
      <w:tr w:rsidR="00EB6737" w:rsidRPr="002C1F1F" w14:paraId="601ADDF9" w14:textId="77777777" w:rsidTr="002C1F1F">
        <w:trPr>
          <w:trHeight w:val="210"/>
        </w:trPr>
        <w:tc>
          <w:tcPr>
            <w:tcW w:w="2098" w:type="pct"/>
          </w:tcPr>
          <w:p w14:paraId="0CBA7012"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March 2020</w:t>
            </w:r>
          </w:p>
        </w:tc>
        <w:tc>
          <w:tcPr>
            <w:tcW w:w="1991" w:type="pct"/>
          </w:tcPr>
          <w:p w14:paraId="676A236D"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 xml:space="preserve">Mean(n) of Marks Obtained </w:t>
            </w:r>
          </w:p>
        </w:tc>
        <w:tc>
          <w:tcPr>
            <w:tcW w:w="291" w:type="pct"/>
          </w:tcPr>
          <w:p w14:paraId="6DDDF1F9"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df</w:t>
            </w:r>
          </w:p>
        </w:tc>
        <w:tc>
          <w:tcPr>
            <w:tcW w:w="620" w:type="pct"/>
          </w:tcPr>
          <w:p w14:paraId="7698D471"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P value</w:t>
            </w:r>
          </w:p>
        </w:tc>
      </w:tr>
      <w:tr w:rsidR="00EB6737" w:rsidRPr="002C1F1F" w14:paraId="629E410A" w14:textId="77777777" w:rsidTr="002C1F1F">
        <w:trPr>
          <w:trHeight w:val="623"/>
        </w:trPr>
        <w:tc>
          <w:tcPr>
            <w:tcW w:w="2098" w:type="pct"/>
          </w:tcPr>
          <w:p w14:paraId="1CF8EED5" w14:textId="24ABFBB6"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Score on Test before Training</w:t>
            </w:r>
          </w:p>
        </w:tc>
        <w:tc>
          <w:tcPr>
            <w:tcW w:w="1991" w:type="pct"/>
          </w:tcPr>
          <w:p w14:paraId="37B1882D"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62.93</w:t>
            </w:r>
          </w:p>
        </w:tc>
        <w:tc>
          <w:tcPr>
            <w:tcW w:w="291" w:type="pct"/>
            <w:vMerge w:val="restart"/>
          </w:tcPr>
          <w:p w14:paraId="40EC48FB"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26</w:t>
            </w:r>
          </w:p>
        </w:tc>
        <w:tc>
          <w:tcPr>
            <w:tcW w:w="620" w:type="pct"/>
            <w:vMerge w:val="restart"/>
          </w:tcPr>
          <w:p w14:paraId="02F741A6"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&lt;0.01</w:t>
            </w:r>
          </w:p>
        </w:tc>
      </w:tr>
      <w:tr w:rsidR="00EB6737" w:rsidRPr="002C1F1F" w14:paraId="27848DC6" w14:textId="77777777" w:rsidTr="002C1F1F">
        <w:trPr>
          <w:trHeight w:val="630"/>
        </w:trPr>
        <w:tc>
          <w:tcPr>
            <w:tcW w:w="2098" w:type="pct"/>
          </w:tcPr>
          <w:p w14:paraId="54F45B2E" w14:textId="74E43793"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Score on test after training</w:t>
            </w:r>
          </w:p>
        </w:tc>
        <w:tc>
          <w:tcPr>
            <w:tcW w:w="1991" w:type="pct"/>
          </w:tcPr>
          <w:p w14:paraId="62E5055B" w14:textId="77777777" w:rsidR="00EB6737" w:rsidRPr="002C1F1F" w:rsidRDefault="00EB6737" w:rsidP="00FA3D79">
            <w:pPr>
              <w:spacing w:after="153"/>
              <w:ind w:left="10" w:hanging="10"/>
              <w:rPr>
                <w:rFonts w:ascii="Arial" w:eastAsia="Franklin Gothic Book" w:hAnsi="Arial" w:cs="Arial"/>
                <w:color w:val="000000"/>
                <w:sz w:val="20"/>
                <w:szCs w:val="20"/>
              </w:rPr>
            </w:pPr>
            <w:r w:rsidRPr="002C1F1F">
              <w:rPr>
                <w:rFonts w:ascii="Arial" w:eastAsia="Franklin Gothic Book" w:hAnsi="Arial" w:cs="Arial"/>
                <w:color w:val="000000"/>
                <w:sz w:val="20"/>
                <w:szCs w:val="20"/>
              </w:rPr>
              <w:t>85.63</w:t>
            </w:r>
          </w:p>
        </w:tc>
        <w:tc>
          <w:tcPr>
            <w:tcW w:w="291" w:type="pct"/>
            <w:vMerge/>
          </w:tcPr>
          <w:p w14:paraId="070B4D01" w14:textId="77777777" w:rsidR="00EB6737" w:rsidRPr="002C1F1F" w:rsidRDefault="00EB6737" w:rsidP="00FA3D79">
            <w:pPr>
              <w:spacing w:after="153"/>
              <w:ind w:left="10" w:hanging="10"/>
              <w:rPr>
                <w:rFonts w:ascii="Arial" w:eastAsia="Franklin Gothic Book" w:hAnsi="Arial" w:cs="Arial"/>
                <w:color w:val="000000"/>
                <w:sz w:val="20"/>
                <w:szCs w:val="20"/>
              </w:rPr>
            </w:pPr>
          </w:p>
        </w:tc>
        <w:tc>
          <w:tcPr>
            <w:tcW w:w="620" w:type="pct"/>
            <w:vMerge/>
          </w:tcPr>
          <w:p w14:paraId="5795C3C7" w14:textId="77777777" w:rsidR="00EB6737" w:rsidRPr="002C1F1F" w:rsidRDefault="00EB6737" w:rsidP="00FA3D79">
            <w:pPr>
              <w:spacing w:after="153"/>
              <w:ind w:left="10" w:hanging="10"/>
              <w:rPr>
                <w:rFonts w:ascii="Arial" w:eastAsia="Franklin Gothic Book" w:hAnsi="Arial" w:cs="Arial"/>
                <w:color w:val="000000"/>
                <w:sz w:val="20"/>
                <w:szCs w:val="20"/>
              </w:rPr>
            </w:pPr>
          </w:p>
        </w:tc>
      </w:tr>
    </w:tbl>
    <w:p w14:paraId="233FAEA9" w14:textId="77777777" w:rsidR="00EB6737" w:rsidRPr="008F6163" w:rsidRDefault="00EB6737" w:rsidP="00FA3D79">
      <w:pPr>
        <w:spacing w:after="153" w:line="240" w:lineRule="auto"/>
        <w:ind w:left="10" w:hanging="10"/>
        <w:jc w:val="both"/>
        <w:rPr>
          <w:rFonts w:ascii="Times New Roman" w:eastAsia="Franklin Gothic Book" w:hAnsi="Times New Roman" w:cs="Times New Roman"/>
          <w:color w:val="000000"/>
          <w:sz w:val="24"/>
          <w:szCs w:val="24"/>
        </w:rPr>
      </w:pPr>
    </w:p>
    <w:p w14:paraId="5D1C590B" w14:textId="77777777" w:rsidR="00EB6737" w:rsidRPr="002C1F1F" w:rsidRDefault="00EB6737" w:rsidP="00FA3D79">
      <w:pPr>
        <w:keepNext/>
        <w:keepLines/>
        <w:spacing w:before="40" w:after="0" w:line="240" w:lineRule="auto"/>
        <w:ind w:left="10" w:hanging="10"/>
        <w:jc w:val="both"/>
        <w:outlineLvl w:val="2"/>
        <w:rPr>
          <w:rFonts w:asciiTheme="majorBidi" w:eastAsia="Times New Roman" w:hAnsiTheme="majorBidi" w:cstheme="majorBidi"/>
          <w:color w:val="1F4D78"/>
          <w:sz w:val="20"/>
          <w:szCs w:val="20"/>
        </w:rPr>
      </w:pPr>
      <w:r w:rsidRPr="002C1F1F">
        <w:rPr>
          <w:rFonts w:asciiTheme="majorBidi" w:eastAsia="Times New Roman" w:hAnsiTheme="majorBidi" w:cstheme="majorBidi"/>
          <w:color w:val="1F4D78"/>
          <w:sz w:val="20"/>
          <w:szCs w:val="20"/>
        </w:rPr>
        <w:t>Table 1: Paired T-Test for Pre and Post Test</w:t>
      </w:r>
    </w:p>
    <w:p w14:paraId="06BD81DB" w14:textId="71713CB4" w:rsidR="00EB6737" w:rsidRPr="002C1F1F" w:rsidRDefault="00EB6737" w:rsidP="002C1F1F">
      <w:pPr>
        <w:spacing w:after="153" w:line="240" w:lineRule="auto"/>
        <w:jc w:val="both"/>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Table 1: A total number of 27 family champions participated in pre and posttest.</w:t>
      </w:r>
      <w:r w:rsidR="00D9240B" w:rsidRPr="002C1F1F">
        <w:rPr>
          <w:rFonts w:asciiTheme="majorBidi" w:eastAsia="Franklin Gothic Book" w:hAnsiTheme="majorBidi" w:cstheme="majorBidi"/>
          <w:color w:val="000000"/>
          <w:sz w:val="20"/>
          <w:szCs w:val="20"/>
        </w:rPr>
        <w:t xml:space="preserve"> </w:t>
      </w:r>
      <w:r w:rsidRPr="002C1F1F">
        <w:rPr>
          <w:rFonts w:asciiTheme="majorBidi" w:eastAsia="Franklin Gothic Book" w:hAnsiTheme="majorBidi" w:cstheme="majorBidi"/>
          <w:color w:val="000000"/>
          <w:sz w:val="20"/>
          <w:szCs w:val="20"/>
        </w:rPr>
        <w:t xml:space="preserve">Total posttest correct responses were statistically significant (P&lt;0.05) </w:t>
      </w:r>
      <w:r w:rsidR="00D9240B" w:rsidRPr="002C1F1F">
        <w:rPr>
          <w:rFonts w:asciiTheme="majorBidi" w:eastAsia="Franklin Gothic Book" w:hAnsiTheme="majorBidi" w:cstheme="majorBidi"/>
          <w:color w:val="000000"/>
          <w:sz w:val="20"/>
          <w:szCs w:val="20"/>
        </w:rPr>
        <w:t>t</w:t>
      </w:r>
      <w:r w:rsidRPr="002C1F1F">
        <w:rPr>
          <w:rFonts w:asciiTheme="majorBidi" w:eastAsia="Franklin Gothic Book" w:hAnsiTheme="majorBidi" w:cstheme="majorBidi"/>
          <w:color w:val="000000"/>
          <w:sz w:val="20"/>
          <w:szCs w:val="20"/>
        </w:rPr>
        <w:t>han pretest responses (Table 1).</w:t>
      </w:r>
      <w:r w:rsidR="00D9240B" w:rsidRPr="002C1F1F">
        <w:rPr>
          <w:rFonts w:asciiTheme="majorBidi" w:eastAsia="Franklin Gothic Book" w:hAnsiTheme="majorBidi" w:cstheme="majorBidi"/>
          <w:color w:val="000000"/>
          <w:sz w:val="20"/>
          <w:szCs w:val="20"/>
        </w:rPr>
        <w:t xml:space="preserve"> </w:t>
      </w:r>
      <w:r w:rsidRPr="002C1F1F">
        <w:rPr>
          <w:rFonts w:asciiTheme="majorBidi" w:eastAsia="Franklin Gothic Book" w:hAnsiTheme="majorBidi" w:cstheme="majorBidi"/>
          <w:color w:val="000000"/>
          <w:sz w:val="20"/>
          <w:szCs w:val="20"/>
        </w:rPr>
        <w:t xml:space="preserve">Posttest response of both male and female was significantly </w:t>
      </w:r>
      <w:r w:rsidR="008A59D3" w:rsidRPr="002C1F1F">
        <w:rPr>
          <w:rFonts w:asciiTheme="majorBidi" w:eastAsia="Franklin Gothic Book" w:hAnsiTheme="majorBidi" w:cstheme="majorBidi"/>
          <w:color w:val="000000"/>
          <w:sz w:val="20"/>
          <w:szCs w:val="20"/>
        </w:rPr>
        <w:t>improved,</w:t>
      </w:r>
      <w:r w:rsidRPr="002C1F1F">
        <w:rPr>
          <w:rFonts w:asciiTheme="majorBidi" w:eastAsia="Franklin Gothic Book" w:hAnsiTheme="majorBidi" w:cstheme="majorBidi"/>
          <w:color w:val="000000"/>
          <w:sz w:val="20"/>
          <w:szCs w:val="20"/>
        </w:rPr>
        <w:t xml:space="preserve"> and p value was statistically significant (&lt;0.01).</w:t>
      </w:r>
      <w:r w:rsidR="00D9240B" w:rsidRPr="002C1F1F">
        <w:rPr>
          <w:rFonts w:asciiTheme="majorBidi" w:eastAsia="Franklin Gothic Book" w:hAnsiTheme="majorBidi" w:cstheme="majorBidi"/>
          <w:color w:val="000000"/>
          <w:sz w:val="20"/>
          <w:szCs w:val="20"/>
        </w:rPr>
        <w:t xml:space="preserve"> </w:t>
      </w:r>
      <w:r w:rsidRPr="002C1F1F">
        <w:rPr>
          <w:rFonts w:asciiTheme="majorBidi" w:eastAsia="Franklin Gothic Book" w:hAnsiTheme="majorBidi" w:cstheme="majorBidi"/>
          <w:color w:val="000000"/>
          <w:sz w:val="20"/>
          <w:szCs w:val="20"/>
        </w:rPr>
        <w:t xml:space="preserve">Overall mean score of a </w:t>
      </w:r>
      <w:r w:rsidR="008A59D3" w:rsidRPr="002C1F1F">
        <w:rPr>
          <w:rFonts w:asciiTheme="majorBidi" w:eastAsia="Franklin Gothic Book" w:hAnsiTheme="majorBidi" w:cstheme="majorBidi"/>
          <w:color w:val="000000"/>
          <w:sz w:val="20"/>
          <w:szCs w:val="20"/>
        </w:rPr>
        <w:t>mark</w:t>
      </w:r>
      <w:r w:rsidRPr="002C1F1F">
        <w:rPr>
          <w:rFonts w:asciiTheme="majorBidi" w:eastAsia="Franklin Gothic Book" w:hAnsiTheme="majorBidi" w:cstheme="majorBidi"/>
          <w:color w:val="000000"/>
          <w:sz w:val="20"/>
          <w:szCs w:val="20"/>
        </w:rPr>
        <w:t xml:space="preserve"> before and after training were improved from 62.93 to 85.63. </w:t>
      </w:r>
    </w:p>
    <w:p w14:paraId="307C0C80" w14:textId="77777777" w:rsidR="00EB6737" w:rsidRPr="00FA3D79" w:rsidRDefault="00EB6737" w:rsidP="00FA3D79">
      <w:pPr>
        <w:keepNext/>
        <w:keepLines/>
        <w:spacing w:after="109" w:line="240" w:lineRule="auto"/>
        <w:ind w:left="10" w:hanging="10"/>
        <w:jc w:val="both"/>
        <w:outlineLvl w:val="1"/>
        <w:rPr>
          <w:rFonts w:ascii="Times New Roman" w:eastAsia="Franklin Gothic Book" w:hAnsi="Times New Roman" w:cs="Times New Roman"/>
          <w:color w:val="000000"/>
          <w:sz w:val="24"/>
          <w:szCs w:val="24"/>
        </w:rPr>
      </w:pPr>
    </w:p>
    <w:p w14:paraId="21F85847" w14:textId="0892B05A" w:rsidR="00EB6737" w:rsidRPr="002C1F1F" w:rsidRDefault="00EB6737" w:rsidP="00FA3D79">
      <w:pPr>
        <w:keepNext/>
        <w:keepLines/>
        <w:numPr>
          <w:ilvl w:val="1"/>
          <w:numId w:val="0"/>
        </w:numPr>
        <w:spacing w:after="109" w:line="240" w:lineRule="auto"/>
        <w:ind w:left="10" w:hanging="10"/>
        <w:jc w:val="both"/>
        <w:outlineLvl w:val="1"/>
        <w:rPr>
          <w:rFonts w:asciiTheme="majorBidi" w:eastAsia="Franklin Gothic Book" w:hAnsiTheme="majorBidi" w:cstheme="majorBidi"/>
          <w:b/>
          <w:bCs/>
          <w:i/>
          <w:iCs/>
          <w:color w:val="FFC000"/>
          <w:sz w:val="20"/>
          <w:szCs w:val="20"/>
        </w:rPr>
      </w:pPr>
      <w:bookmarkStart w:id="25" w:name="_Toc73443253"/>
      <w:r w:rsidRPr="002C1F1F">
        <w:rPr>
          <w:rFonts w:asciiTheme="majorBidi" w:eastAsia="Franklin Gothic Book" w:hAnsiTheme="majorBidi" w:cstheme="majorBidi"/>
          <w:b/>
          <w:bCs/>
          <w:i/>
          <w:iCs/>
          <w:color w:val="FFC000"/>
          <w:sz w:val="20"/>
          <w:szCs w:val="20"/>
        </w:rPr>
        <w:t>Analysis of Training Conducted in September 2020:</w:t>
      </w:r>
      <w:bookmarkEnd w:id="25"/>
    </w:p>
    <w:tbl>
      <w:tblPr>
        <w:tblStyle w:val="TableGridLight"/>
        <w:tblW w:w="5000" w:type="pct"/>
        <w:tblLook w:val="04A0" w:firstRow="1" w:lastRow="0" w:firstColumn="1" w:lastColumn="0" w:noHBand="0" w:noVBand="1"/>
      </w:tblPr>
      <w:tblGrid>
        <w:gridCol w:w="2559"/>
        <w:gridCol w:w="2347"/>
        <w:gridCol w:w="1692"/>
        <w:gridCol w:w="2032"/>
      </w:tblGrid>
      <w:tr w:rsidR="00EB6737" w:rsidRPr="002C1F1F" w14:paraId="5BC1ABF3" w14:textId="77777777" w:rsidTr="002C1F1F">
        <w:trPr>
          <w:trHeight w:val="240"/>
        </w:trPr>
        <w:tc>
          <w:tcPr>
            <w:tcW w:w="0" w:type="pct"/>
          </w:tcPr>
          <w:p w14:paraId="198FF7CA" w14:textId="39FBFB15"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September: 2020</w:t>
            </w:r>
          </w:p>
        </w:tc>
        <w:tc>
          <w:tcPr>
            <w:tcW w:w="0" w:type="pct"/>
          </w:tcPr>
          <w:p w14:paraId="4321B8A7"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Mean(n) of Marks Obtained </w:t>
            </w:r>
          </w:p>
        </w:tc>
        <w:tc>
          <w:tcPr>
            <w:tcW w:w="0" w:type="pct"/>
          </w:tcPr>
          <w:p w14:paraId="7FB5C850"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df</w:t>
            </w:r>
          </w:p>
        </w:tc>
        <w:tc>
          <w:tcPr>
            <w:tcW w:w="0" w:type="pct"/>
          </w:tcPr>
          <w:p w14:paraId="7BD2A99B"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P value</w:t>
            </w:r>
          </w:p>
        </w:tc>
      </w:tr>
      <w:tr w:rsidR="00EB6737" w:rsidRPr="002C1F1F" w14:paraId="73237C5B" w14:textId="77777777" w:rsidTr="002C1F1F">
        <w:trPr>
          <w:trHeight w:val="712"/>
        </w:trPr>
        <w:tc>
          <w:tcPr>
            <w:tcW w:w="0" w:type="pct"/>
          </w:tcPr>
          <w:p w14:paraId="67070B73" w14:textId="12DC2C73"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Score on Test before Training </w:t>
            </w:r>
          </w:p>
        </w:tc>
        <w:tc>
          <w:tcPr>
            <w:tcW w:w="0" w:type="pct"/>
          </w:tcPr>
          <w:p w14:paraId="3A0D351B"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64.93</w:t>
            </w:r>
          </w:p>
        </w:tc>
        <w:tc>
          <w:tcPr>
            <w:tcW w:w="0" w:type="pct"/>
            <w:vMerge w:val="restart"/>
          </w:tcPr>
          <w:p w14:paraId="4E3FE896"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5</w:t>
            </w:r>
          </w:p>
        </w:tc>
        <w:tc>
          <w:tcPr>
            <w:tcW w:w="0" w:type="pct"/>
            <w:vMerge w:val="restart"/>
          </w:tcPr>
          <w:p w14:paraId="6A3E4D2C"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&lt;.002</w:t>
            </w:r>
          </w:p>
        </w:tc>
      </w:tr>
      <w:tr w:rsidR="00EB6737" w:rsidRPr="002C1F1F" w14:paraId="29DD0BE0" w14:textId="77777777" w:rsidTr="002C1F1F">
        <w:trPr>
          <w:trHeight w:val="720"/>
        </w:trPr>
        <w:tc>
          <w:tcPr>
            <w:tcW w:w="0" w:type="pct"/>
          </w:tcPr>
          <w:p w14:paraId="33669410" w14:textId="23A1E6C2"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Score on test after training</w:t>
            </w:r>
          </w:p>
          <w:p w14:paraId="014AFDF6"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p>
        </w:tc>
        <w:tc>
          <w:tcPr>
            <w:tcW w:w="0" w:type="pct"/>
          </w:tcPr>
          <w:p w14:paraId="7B1E464D"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96.50</w:t>
            </w:r>
          </w:p>
        </w:tc>
        <w:tc>
          <w:tcPr>
            <w:tcW w:w="0" w:type="pct"/>
            <w:vMerge/>
          </w:tcPr>
          <w:p w14:paraId="537C01F4"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p>
        </w:tc>
        <w:tc>
          <w:tcPr>
            <w:tcW w:w="0" w:type="pct"/>
            <w:vMerge/>
          </w:tcPr>
          <w:p w14:paraId="5763C72E"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p>
        </w:tc>
      </w:tr>
    </w:tbl>
    <w:p w14:paraId="7683F963" w14:textId="77777777" w:rsidR="002C1F1F" w:rsidRDefault="002C1F1F" w:rsidP="00FA3D79">
      <w:pPr>
        <w:keepNext/>
        <w:keepLines/>
        <w:spacing w:before="40" w:after="0" w:line="240" w:lineRule="auto"/>
        <w:jc w:val="both"/>
        <w:outlineLvl w:val="2"/>
        <w:rPr>
          <w:rFonts w:ascii="Times New Roman" w:eastAsia="Times New Roman" w:hAnsi="Times New Roman" w:cs="Times New Roman"/>
          <w:color w:val="1F4D78"/>
          <w:sz w:val="24"/>
          <w:szCs w:val="24"/>
        </w:rPr>
      </w:pPr>
    </w:p>
    <w:p w14:paraId="201D53E3" w14:textId="0EE807E8" w:rsidR="00EB6737" w:rsidRPr="002C1F1F" w:rsidRDefault="00EB6737" w:rsidP="00FA3D79">
      <w:pPr>
        <w:keepNext/>
        <w:keepLines/>
        <w:spacing w:before="40" w:after="0" w:line="240" w:lineRule="auto"/>
        <w:jc w:val="both"/>
        <w:outlineLvl w:val="2"/>
        <w:rPr>
          <w:rFonts w:asciiTheme="majorBidi" w:eastAsia="Times New Roman" w:hAnsiTheme="majorBidi" w:cstheme="majorBidi"/>
          <w:color w:val="1F4D78"/>
          <w:sz w:val="20"/>
          <w:szCs w:val="20"/>
        </w:rPr>
      </w:pPr>
      <w:r w:rsidRPr="002C1F1F">
        <w:rPr>
          <w:rFonts w:asciiTheme="majorBidi" w:eastAsia="Times New Roman" w:hAnsiTheme="majorBidi" w:cstheme="majorBidi"/>
          <w:color w:val="1F4D78"/>
          <w:sz w:val="20"/>
          <w:szCs w:val="20"/>
        </w:rPr>
        <w:t>Table 2: Training Conducted in September 2020.</w:t>
      </w:r>
    </w:p>
    <w:p w14:paraId="2027F832" w14:textId="027FA1E3" w:rsidR="00EB6737" w:rsidRDefault="00EB6737" w:rsidP="00FA3D79">
      <w:pPr>
        <w:spacing w:after="153" w:line="240" w:lineRule="auto"/>
        <w:jc w:val="both"/>
        <w:rPr>
          <w:rFonts w:asciiTheme="majorBidi" w:eastAsia="Times New Roman" w:hAnsiTheme="majorBidi" w:cstheme="majorBidi"/>
          <w:color w:val="000000"/>
          <w:sz w:val="20"/>
          <w:szCs w:val="20"/>
        </w:rPr>
      </w:pPr>
      <w:r w:rsidRPr="002C1F1F">
        <w:rPr>
          <w:rFonts w:asciiTheme="majorBidi" w:eastAsia="Times New Roman" w:hAnsiTheme="majorBidi" w:cstheme="majorBidi"/>
          <w:color w:val="000000"/>
          <w:sz w:val="20"/>
          <w:szCs w:val="20"/>
        </w:rPr>
        <w:t>Post competency test score in 2</w:t>
      </w:r>
      <w:r w:rsidRPr="002C1F1F">
        <w:rPr>
          <w:rFonts w:asciiTheme="majorBidi" w:eastAsia="Times New Roman" w:hAnsiTheme="majorBidi" w:cstheme="majorBidi"/>
          <w:color w:val="000000"/>
          <w:sz w:val="20"/>
          <w:szCs w:val="20"/>
          <w:vertAlign w:val="superscript"/>
        </w:rPr>
        <w:t>nd</w:t>
      </w:r>
      <w:r w:rsidRPr="002C1F1F">
        <w:rPr>
          <w:rFonts w:asciiTheme="majorBidi" w:eastAsia="Times New Roman" w:hAnsiTheme="majorBidi" w:cstheme="majorBidi"/>
          <w:color w:val="000000"/>
          <w:sz w:val="20"/>
          <w:szCs w:val="20"/>
        </w:rPr>
        <w:t xml:space="preserve"> training conducted also shows higher score then pre competency test and it paired t-test also shows a statistically significant value of (p&lt;0.02) which is less than P&lt;0.05, Indicates that participants performed better in posttest.</w:t>
      </w:r>
    </w:p>
    <w:p w14:paraId="75723AA2" w14:textId="77777777" w:rsidR="002C1F1F" w:rsidRPr="002C1F1F" w:rsidRDefault="002C1F1F" w:rsidP="00FA3D79">
      <w:pPr>
        <w:spacing w:after="153" w:line="240" w:lineRule="auto"/>
        <w:jc w:val="both"/>
        <w:rPr>
          <w:rFonts w:asciiTheme="majorBidi" w:eastAsia="Franklin Gothic Book" w:hAnsiTheme="majorBidi" w:cstheme="majorBidi"/>
          <w:b/>
          <w:color w:val="000000"/>
          <w:sz w:val="20"/>
          <w:szCs w:val="20"/>
          <w:u w:val="single"/>
        </w:rPr>
      </w:pPr>
    </w:p>
    <w:p w14:paraId="386949A4" w14:textId="3272FD4F" w:rsidR="00EB6737" w:rsidRPr="00FA3D79" w:rsidRDefault="00EB6737" w:rsidP="00FA3D79">
      <w:pPr>
        <w:keepNext/>
        <w:keepLines/>
        <w:numPr>
          <w:ilvl w:val="1"/>
          <w:numId w:val="0"/>
        </w:numPr>
        <w:spacing w:after="109" w:line="240" w:lineRule="auto"/>
        <w:ind w:left="10" w:hanging="10"/>
        <w:jc w:val="both"/>
        <w:outlineLvl w:val="1"/>
        <w:rPr>
          <w:rFonts w:ascii="Times New Roman" w:eastAsia="Franklin Gothic Book" w:hAnsi="Times New Roman" w:cs="Times New Roman"/>
          <w:b/>
          <w:color w:val="000000"/>
          <w:sz w:val="24"/>
          <w:szCs w:val="24"/>
        </w:rPr>
      </w:pPr>
      <w:bookmarkStart w:id="26" w:name="_Toc73443254"/>
      <w:r w:rsidRPr="002C1F1F">
        <w:rPr>
          <w:rFonts w:asciiTheme="majorBidi" w:eastAsia="Franklin Gothic Book" w:hAnsiTheme="majorBidi" w:cstheme="majorBidi"/>
          <w:b/>
          <w:bCs/>
          <w:i/>
          <w:iCs/>
          <w:color w:val="FFC000"/>
          <w:sz w:val="20"/>
          <w:szCs w:val="20"/>
        </w:rPr>
        <w:t>Analysis of Training Conducted in October 2020:</w:t>
      </w:r>
      <w:bookmarkEnd w:id="26"/>
    </w:p>
    <w:tbl>
      <w:tblPr>
        <w:tblStyle w:val="TableGridLight"/>
        <w:tblW w:w="5000" w:type="pct"/>
        <w:tblLook w:val="04A0" w:firstRow="1" w:lastRow="0" w:firstColumn="1" w:lastColumn="0" w:noHBand="0" w:noVBand="1"/>
      </w:tblPr>
      <w:tblGrid>
        <w:gridCol w:w="2345"/>
        <w:gridCol w:w="2400"/>
        <w:gridCol w:w="1801"/>
        <w:gridCol w:w="2084"/>
      </w:tblGrid>
      <w:tr w:rsidR="00EB6737" w:rsidRPr="002C1F1F" w14:paraId="2DDDB573" w14:textId="77777777" w:rsidTr="002C1F1F">
        <w:trPr>
          <w:trHeight w:val="240"/>
        </w:trPr>
        <w:tc>
          <w:tcPr>
            <w:tcW w:w="0" w:type="pct"/>
          </w:tcPr>
          <w:p w14:paraId="013972A5" w14:textId="55D0759B" w:rsidR="00EB6737" w:rsidRPr="002C1F1F" w:rsidRDefault="008A59D3"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October:</w:t>
            </w:r>
            <w:r w:rsidR="00EB6737" w:rsidRPr="002C1F1F">
              <w:rPr>
                <w:rFonts w:asciiTheme="majorBidi" w:eastAsia="Franklin Gothic Book" w:hAnsiTheme="majorBidi" w:cstheme="majorBidi"/>
                <w:color w:val="000000"/>
                <w:sz w:val="20"/>
                <w:szCs w:val="20"/>
              </w:rPr>
              <w:t xml:space="preserve"> 2020</w:t>
            </w:r>
          </w:p>
        </w:tc>
        <w:tc>
          <w:tcPr>
            <w:tcW w:w="0" w:type="pct"/>
          </w:tcPr>
          <w:p w14:paraId="13EFCBCE"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Mean(n) of Marks Obtained </w:t>
            </w:r>
          </w:p>
        </w:tc>
        <w:tc>
          <w:tcPr>
            <w:tcW w:w="0" w:type="pct"/>
          </w:tcPr>
          <w:p w14:paraId="716A6996"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df</w:t>
            </w:r>
          </w:p>
        </w:tc>
        <w:tc>
          <w:tcPr>
            <w:tcW w:w="0" w:type="pct"/>
          </w:tcPr>
          <w:p w14:paraId="1A619D56"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P value</w:t>
            </w:r>
          </w:p>
        </w:tc>
      </w:tr>
      <w:tr w:rsidR="00EB6737" w:rsidRPr="002C1F1F" w14:paraId="68103363" w14:textId="77777777" w:rsidTr="002C1F1F">
        <w:trPr>
          <w:trHeight w:val="712"/>
        </w:trPr>
        <w:tc>
          <w:tcPr>
            <w:tcW w:w="0" w:type="pct"/>
          </w:tcPr>
          <w:p w14:paraId="25CDC0A3" w14:textId="2FAAC118"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Score on Test before Training </w:t>
            </w:r>
          </w:p>
        </w:tc>
        <w:tc>
          <w:tcPr>
            <w:tcW w:w="0" w:type="pct"/>
          </w:tcPr>
          <w:p w14:paraId="52BAB4ED"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53.8</w:t>
            </w:r>
          </w:p>
        </w:tc>
        <w:tc>
          <w:tcPr>
            <w:tcW w:w="0" w:type="pct"/>
            <w:vMerge w:val="restart"/>
          </w:tcPr>
          <w:p w14:paraId="4056CE02"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21</w:t>
            </w:r>
          </w:p>
        </w:tc>
        <w:tc>
          <w:tcPr>
            <w:tcW w:w="0" w:type="pct"/>
            <w:vMerge w:val="restart"/>
          </w:tcPr>
          <w:p w14:paraId="2D63C884"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&lt;.001</w:t>
            </w:r>
          </w:p>
        </w:tc>
      </w:tr>
      <w:tr w:rsidR="00EB6737" w:rsidRPr="002C1F1F" w14:paraId="6A99BEE3" w14:textId="77777777" w:rsidTr="002C1F1F">
        <w:trPr>
          <w:trHeight w:val="720"/>
        </w:trPr>
        <w:tc>
          <w:tcPr>
            <w:tcW w:w="0" w:type="pct"/>
          </w:tcPr>
          <w:p w14:paraId="4A50AEF4" w14:textId="44BE883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 xml:space="preserve">Score on test after training </w:t>
            </w:r>
          </w:p>
        </w:tc>
        <w:tc>
          <w:tcPr>
            <w:tcW w:w="0" w:type="pct"/>
          </w:tcPr>
          <w:p w14:paraId="145497F1"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r w:rsidRPr="002C1F1F">
              <w:rPr>
                <w:rFonts w:asciiTheme="majorBidi" w:eastAsia="Franklin Gothic Book" w:hAnsiTheme="majorBidi" w:cstheme="majorBidi"/>
                <w:color w:val="000000"/>
                <w:sz w:val="20"/>
                <w:szCs w:val="20"/>
              </w:rPr>
              <w:t>83.4</w:t>
            </w:r>
          </w:p>
        </w:tc>
        <w:tc>
          <w:tcPr>
            <w:tcW w:w="0" w:type="pct"/>
            <w:vMerge/>
          </w:tcPr>
          <w:p w14:paraId="0C55AF1A"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p>
        </w:tc>
        <w:tc>
          <w:tcPr>
            <w:tcW w:w="0" w:type="pct"/>
            <w:vMerge/>
          </w:tcPr>
          <w:p w14:paraId="4E2B34E9" w14:textId="77777777" w:rsidR="00EB6737" w:rsidRPr="002C1F1F" w:rsidRDefault="00EB6737" w:rsidP="00FA3D79">
            <w:pPr>
              <w:spacing w:after="153"/>
              <w:ind w:left="10" w:hanging="10"/>
              <w:rPr>
                <w:rFonts w:asciiTheme="majorBidi" w:eastAsia="Franklin Gothic Book" w:hAnsiTheme="majorBidi" w:cstheme="majorBidi"/>
                <w:color w:val="000000"/>
                <w:sz w:val="20"/>
                <w:szCs w:val="20"/>
              </w:rPr>
            </w:pPr>
          </w:p>
        </w:tc>
      </w:tr>
    </w:tbl>
    <w:p w14:paraId="273CE80D" w14:textId="77777777" w:rsidR="00EB6737" w:rsidRPr="008F6163" w:rsidRDefault="00EB6737" w:rsidP="00FA3D79">
      <w:pPr>
        <w:spacing w:after="153" w:line="240" w:lineRule="auto"/>
        <w:ind w:left="10" w:hanging="10"/>
        <w:jc w:val="both"/>
        <w:rPr>
          <w:rFonts w:ascii="Times New Roman" w:eastAsia="Franklin Gothic Book" w:hAnsi="Times New Roman" w:cs="Times New Roman"/>
          <w:color w:val="000000"/>
          <w:sz w:val="24"/>
          <w:szCs w:val="24"/>
        </w:rPr>
      </w:pPr>
    </w:p>
    <w:p w14:paraId="669F0F8A" w14:textId="77777777" w:rsidR="00EB6737" w:rsidRPr="002C1F1F" w:rsidRDefault="00EB6737" w:rsidP="00FA3D79">
      <w:pPr>
        <w:keepNext/>
        <w:keepLines/>
        <w:spacing w:before="40" w:after="0" w:line="240" w:lineRule="auto"/>
        <w:ind w:left="10" w:hanging="10"/>
        <w:jc w:val="both"/>
        <w:outlineLvl w:val="2"/>
        <w:rPr>
          <w:rFonts w:asciiTheme="minorBidi" w:eastAsia="Times New Roman" w:hAnsiTheme="minorBidi"/>
          <w:color w:val="1F4D78"/>
          <w:sz w:val="20"/>
          <w:szCs w:val="20"/>
        </w:rPr>
      </w:pPr>
      <w:r w:rsidRPr="002C1F1F">
        <w:rPr>
          <w:rFonts w:asciiTheme="minorBidi" w:eastAsia="Times New Roman" w:hAnsiTheme="minorBidi"/>
          <w:color w:val="1F4D78"/>
          <w:sz w:val="20"/>
          <w:szCs w:val="20"/>
        </w:rPr>
        <w:t>Table 3: Training Conducted in October 2020:</w:t>
      </w:r>
    </w:p>
    <w:p w14:paraId="7F2412A5" w14:textId="2F2C4DDE" w:rsidR="00EB6737" w:rsidRPr="002C1F1F" w:rsidRDefault="00EB6737" w:rsidP="00FA3D79">
      <w:pPr>
        <w:spacing w:after="153" w:line="240" w:lineRule="auto"/>
        <w:ind w:left="10" w:hanging="10"/>
        <w:jc w:val="both"/>
        <w:rPr>
          <w:rFonts w:asciiTheme="minorBidi" w:eastAsia="Times New Roman" w:hAnsiTheme="minorBidi"/>
          <w:color w:val="000000"/>
          <w:sz w:val="20"/>
          <w:szCs w:val="20"/>
        </w:rPr>
      </w:pPr>
      <w:r w:rsidRPr="002C1F1F">
        <w:rPr>
          <w:rFonts w:asciiTheme="minorBidi" w:eastAsia="Times New Roman" w:hAnsiTheme="minorBidi"/>
          <w:color w:val="000000"/>
          <w:sz w:val="20"/>
          <w:szCs w:val="20"/>
        </w:rPr>
        <w:t>From the results shown in Table 3: Mean score of marks obtained significantly increase from 53.8 in pretest to 83.4 in posttest, showing significant value of (P&lt;0.01).</w:t>
      </w:r>
    </w:p>
    <w:p w14:paraId="25EC4B44" w14:textId="77777777" w:rsidR="00EB6737" w:rsidRPr="005768E1" w:rsidRDefault="00EB6737" w:rsidP="00FA3D79">
      <w:pPr>
        <w:spacing w:after="153" w:line="240" w:lineRule="auto"/>
        <w:jc w:val="both"/>
        <w:rPr>
          <w:rFonts w:ascii="Times New Roman" w:eastAsia="Franklin Gothic Book" w:hAnsi="Times New Roman" w:cs="Times New Roman"/>
          <w:color w:val="000000"/>
          <w:sz w:val="24"/>
          <w:szCs w:val="24"/>
        </w:rPr>
      </w:pPr>
    </w:p>
    <w:p w14:paraId="751024F9" w14:textId="229FDE06" w:rsidR="00EB6737" w:rsidRPr="009A0D60" w:rsidRDefault="00EB6737" w:rsidP="00FA3D79">
      <w:pPr>
        <w:keepNext/>
        <w:keepLines/>
        <w:numPr>
          <w:ilvl w:val="1"/>
          <w:numId w:val="0"/>
        </w:numPr>
        <w:spacing w:after="109" w:line="240" w:lineRule="auto"/>
        <w:ind w:left="10" w:hanging="10"/>
        <w:jc w:val="both"/>
        <w:outlineLvl w:val="1"/>
        <w:rPr>
          <w:rFonts w:asciiTheme="majorBidi" w:eastAsia="Franklin Gothic Book" w:hAnsiTheme="majorBidi" w:cstheme="majorBidi"/>
          <w:b/>
          <w:bCs/>
          <w:i/>
          <w:iCs/>
          <w:color w:val="FFC000"/>
          <w:sz w:val="20"/>
          <w:szCs w:val="20"/>
        </w:rPr>
      </w:pPr>
      <w:bookmarkStart w:id="27" w:name="_Toc73443255"/>
      <w:r w:rsidRPr="009A0D60">
        <w:rPr>
          <w:rFonts w:asciiTheme="majorBidi" w:eastAsia="Franklin Gothic Book" w:hAnsiTheme="majorBidi" w:cstheme="majorBidi"/>
          <w:b/>
          <w:bCs/>
          <w:i/>
          <w:iCs/>
          <w:color w:val="FFC000"/>
          <w:sz w:val="20"/>
          <w:szCs w:val="20"/>
        </w:rPr>
        <w:t>Training Conducted for both Family Planning Champions and Private Providers</w:t>
      </w:r>
      <w:bookmarkEnd w:id="27"/>
    </w:p>
    <w:tbl>
      <w:tblPr>
        <w:tblStyle w:val="TableGridLight"/>
        <w:tblW w:w="5000" w:type="pct"/>
        <w:tblLook w:val="04A0" w:firstRow="1" w:lastRow="0" w:firstColumn="1" w:lastColumn="0" w:noHBand="0" w:noVBand="1"/>
      </w:tblPr>
      <w:tblGrid>
        <w:gridCol w:w="2481"/>
        <w:gridCol w:w="2303"/>
        <w:gridCol w:w="1781"/>
        <w:gridCol w:w="2065"/>
      </w:tblGrid>
      <w:tr w:rsidR="00EB6737" w:rsidRPr="009A0D60" w14:paraId="3D158A2F" w14:textId="77777777" w:rsidTr="009A0D60">
        <w:tc>
          <w:tcPr>
            <w:tcW w:w="0" w:type="pct"/>
          </w:tcPr>
          <w:p w14:paraId="25650F85"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December 2020</w:t>
            </w:r>
          </w:p>
        </w:tc>
        <w:tc>
          <w:tcPr>
            <w:tcW w:w="0" w:type="pct"/>
          </w:tcPr>
          <w:p w14:paraId="3111201C"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Mean(n)</w:t>
            </w:r>
          </w:p>
        </w:tc>
        <w:tc>
          <w:tcPr>
            <w:tcW w:w="0" w:type="pct"/>
          </w:tcPr>
          <w:p w14:paraId="79098DE3"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df</w:t>
            </w:r>
          </w:p>
        </w:tc>
        <w:tc>
          <w:tcPr>
            <w:tcW w:w="0" w:type="pct"/>
          </w:tcPr>
          <w:p w14:paraId="7E9534BF"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P value</w:t>
            </w:r>
          </w:p>
        </w:tc>
      </w:tr>
      <w:tr w:rsidR="00EB6737" w:rsidRPr="009A0D60" w14:paraId="2ED77BF6" w14:textId="77777777" w:rsidTr="009A0D60">
        <w:tc>
          <w:tcPr>
            <w:tcW w:w="0" w:type="pct"/>
          </w:tcPr>
          <w:p w14:paraId="36BF9FAF" w14:textId="57A80EE9"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 xml:space="preserve">Score on Test before Training </w:t>
            </w:r>
          </w:p>
        </w:tc>
        <w:tc>
          <w:tcPr>
            <w:tcW w:w="0" w:type="pct"/>
          </w:tcPr>
          <w:p w14:paraId="57D29664"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65.27</w:t>
            </w:r>
          </w:p>
        </w:tc>
        <w:tc>
          <w:tcPr>
            <w:tcW w:w="0" w:type="pct"/>
            <w:vMerge w:val="restart"/>
          </w:tcPr>
          <w:p w14:paraId="6D7142A2"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36</w:t>
            </w:r>
          </w:p>
        </w:tc>
        <w:tc>
          <w:tcPr>
            <w:tcW w:w="0" w:type="pct"/>
            <w:vMerge w:val="restart"/>
          </w:tcPr>
          <w:p w14:paraId="4A7CBFD0" w14:textId="77777777" w:rsidR="00EB6737" w:rsidRPr="009A0D60" w:rsidRDefault="00EB6737" w:rsidP="00FA3D79">
            <w:pPr>
              <w:spacing w:after="153"/>
              <w:ind w:left="10" w:hanging="10"/>
              <w:rPr>
                <w:rFonts w:ascii="Arial" w:eastAsia="Franklin Gothic Book" w:hAnsi="Arial" w:cs="Arial"/>
                <w:color w:val="000000"/>
                <w:sz w:val="20"/>
                <w:szCs w:val="20"/>
              </w:rPr>
            </w:pPr>
            <w:r w:rsidRPr="009A0D60">
              <w:rPr>
                <w:rFonts w:ascii="Arial" w:eastAsia="Franklin Gothic Book" w:hAnsi="Arial" w:cs="Arial"/>
                <w:color w:val="000000"/>
                <w:sz w:val="20"/>
                <w:szCs w:val="20"/>
              </w:rPr>
              <w:t>&lt;0.01</w:t>
            </w:r>
          </w:p>
        </w:tc>
      </w:tr>
      <w:tr w:rsidR="00EB6737" w:rsidRPr="009A0D60" w14:paraId="679B23FC" w14:textId="77777777" w:rsidTr="009A0D60">
        <w:tc>
          <w:tcPr>
            <w:tcW w:w="0" w:type="pct"/>
          </w:tcPr>
          <w:p w14:paraId="7AAC8634" w14:textId="6550D6E3" w:rsidR="00EB6737" w:rsidRPr="009A0D60" w:rsidRDefault="00EB6737" w:rsidP="00FA3D79">
            <w:pPr>
              <w:spacing w:after="153"/>
              <w:rPr>
                <w:rFonts w:ascii="Arial" w:eastAsia="Franklin Gothic Book" w:hAnsi="Arial" w:cs="Arial"/>
                <w:color w:val="000000"/>
                <w:sz w:val="20"/>
                <w:szCs w:val="20"/>
              </w:rPr>
            </w:pPr>
            <w:r w:rsidRPr="009A0D60">
              <w:rPr>
                <w:rFonts w:ascii="Arial" w:eastAsia="Franklin Gothic Book" w:hAnsi="Arial" w:cs="Arial"/>
                <w:color w:val="000000"/>
                <w:sz w:val="20"/>
                <w:szCs w:val="20"/>
              </w:rPr>
              <w:t xml:space="preserve">Score on test after training </w:t>
            </w:r>
          </w:p>
        </w:tc>
        <w:tc>
          <w:tcPr>
            <w:tcW w:w="0" w:type="pct"/>
          </w:tcPr>
          <w:p w14:paraId="338D8F2C" w14:textId="77777777" w:rsidR="00EB6737" w:rsidRPr="009A0D60" w:rsidRDefault="00EB6737" w:rsidP="00FA3D79">
            <w:pPr>
              <w:spacing w:after="153"/>
              <w:rPr>
                <w:rFonts w:ascii="Arial" w:eastAsia="Franklin Gothic Book" w:hAnsi="Arial" w:cs="Arial"/>
                <w:color w:val="000000"/>
                <w:sz w:val="20"/>
                <w:szCs w:val="20"/>
              </w:rPr>
            </w:pPr>
            <w:r w:rsidRPr="009A0D60">
              <w:rPr>
                <w:rFonts w:ascii="Arial" w:eastAsia="Franklin Gothic Book" w:hAnsi="Arial" w:cs="Arial"/>
                <w:color w:val="000000"/>
                <w:sz w:val="20"/>
                <w:szCs w:val="20"/>
              </w:rPr>
              <w:t>94.41</w:t>
            </w:r>
          </w:p>
        </w:tc>
        <w:tc>
          <w:tcPr>
            <w:tcW w:w="0" w:type="pct"/>
            <w:vMerge/>
          </w:tcPr>
          <w:p w14:paraId="58BA56D0" w14:textId="77777777" w:rsidR="00EB6737" w:rsidRPr="009A0D60" w:rsidRDefault="00EB6737" w:rsidP="00FA3D79">
            <w:pPr>
              <w:spacing w:after="153"/>
              <w:ind w:left="10" w:hanging="10"/>
              <w:rPr>
                <w:rFonts w:ascii="Arial" w:eastAsia="Franklin Gothic Book" w:hAnsi="Arial" w:cs="Arial"/>
                <w:color w:val="000000"/>
                <w:sz w:val="20"/>
                <w:szCs w:val="20"/>
              </w:rPr>
            </w:pPr>
          </w:p>
        </w:tc>
        <w:tc>
          <w:tcPr>
            <w:tcW w:w="0" w:type="pct"/>
            <w:vMerge/>
          </w:tcPr>
          <w:p w14:paraId="7FA13C81" w14:textId="77777777" w:rsidR="00EB6737" w:rsidRPr="009A0D60" w:rsidRDefault="00EB6737" w:rsidP="00FA3D79">
            <w:pPr>
              <w:spacing w:after="153"/>
              <w:ind w:left="10" w:hanging="10"/>
              <w:rPr>
                <w:rFonts w:ascii="Arial" w:eastAsia="Franklin Gothic Book" w:hAnsi="Arial" w:cs="Arial"/>
                <w:color w:val="000000"/>
                <w:sz w:val="20"/>
                <w:szCs w:val="20"/>
              </w:rPr>
            </w:pPr>
          </w:p>
        </w:tc>
      </w:tr>
    </w:tbl>
    <w:p w14:paraId="08FC4E1B" w14:textId="77777777" w:rsidR="009A0D60" w:rsidRDefault="009A0D60" w:rsidP="009A0D60">
      <w:pPr>
        <w:keepNext/>
        <w:keepLines/>
        <w:spacing w:before="40" w:after="0" w:line="240" w:lineRule="auto"/>
        <w:jc w:val="both"/>
        <w:outlineLvl w:val="2"/>
        <w:rPr>
          <w:rFonts w:ascii="Times New Roman" w:eastAsia="Times New Roman" w:hAnsi="Times New Roman" w:cs="Times New Roman"/>
          <w:color w:val="1F4D78"/>
          <w:sz w:val="24"/>
          <w:szCs w:val="24"/>
        </w:rPr>
      </w:pPr>
    </w:p>
    <w:p w14:paraId="0379F1B4" w14:textId="426C162B" w:rsidR="00EB6737" w:rsidRPr="009A0D60" w:rsidRDefault="00EB6737" w:rsidP="009A0D60">
      <w:pPr>
        <w:keepNext/>
        <w:keepLines/>
        <w:spacing w:before="40" w:after="0" w:line="240" w:lineRule="auto"/>
        <w:jc w:val="both"/>
        <w:outlineLvl w:val="2"/>
        <w:rPr>
          <w:rFonts w:asciiTheme="minorBidi" w:eastAsia="Times New Roman" w:hAnsiTheme="minorBidi"/>
          <w:color w:val="1F4D78"/>
          <w:sz w:val="20"/>
          <w:szCs w:val="20"/>
        </w:rPr>
      </w:pPr>
      <w:r w:rsidRPr="009A0D60">
        <w:rPr>
          <w:rFonts w:asciiTheme="minorBidi" w:eastAsia="Times New Roman" w:hAnsiTheme="minorBidi"/>
          <w:color w:val="1F4D78"/>
          <w:sz w:val="20"/>
          <w:szCs w:val="20"/>
        </w:rPr>
        <w:t xml:space="preserve">Table: 4 Training conducted for both family Champions and other key officials </w:t>
      </w:r>
    </w:p>
    <w:p w14:paraId="783A349E" w14:textId="53A22D9C" w:rsidR="00EB6737" w:rsidRPr="009A0D60" w:rsidRDefault="00EB6737" w:rsidP="00FA3D79">
      <w:pPr>
        <w:tabs>
          <w:tab w:val="left" w:pos="1605"/>
        </w:tabs>
        <w:spacing w:after="153" w:line="240" w:lineRule="auto"/>
        <w:ind w:left="10" w:hanging="10"/>
        <w:jc w:val="both"/>
        <w:rPr>
          <w:rFonts w:asciiTheme="minorBidi" w:eastAsia="Franklin Gothic Book" w:hAnsiTheme="minorBidi"/>
          <w:color w:val="000000"/>
          <w:sz w:val="20"/>
          <w:szCs w:val="20"/>
        </w:rPr>
      </w:pPr>
      <w:r w:rsidRPr="009A0D60">
        <w:rPr>
          <w:rFonts w:asciiTheme="minorBidi" w:eastAsia="Franklin Gothic Book" w:hAnsiTheme="minorBidi"/>
          <w:color w:val="000000"/>
          <w:sz w:val="20"/>
          <w:szCs w:val="20"/>
        </w:rPr>
        <w:t xml:space="preserve">Mean score of knowledge gained across all participants were statistically significant </w:t>
      </w:r>
      <w:r w:rsidR="00D9240B" w:rsidRPr="009A0D60">
        <w:rPr>
          <w:rFonts w:asciiTheme="minorBidi" w:eastAsia="Franklin Gothic Book" w:hAnsiTheme="minorBidi"/>
          <w:color w:val="000000"/>
          <w:sz w:val="20"/>
          <w:szCs w:val="20"/>
        </w:rPr>
        <w:t xml:space="preserve">as these </w:t>
      </w:r>
      <w:r w:rsidRPr="009A0D60">
        <w:rPr>
          <w:rFonts w:asciiTheme="minorBidi" w:eastAsia="Franklin Gothic Book" w:hAnsiTheme="minorBidi"/>
          <w:color w:val="000000"/>
          <w:sz w:val="20"/>
          <w:szCs w:val="20"/>
        </w:rPr>
        <w:t xml:space="preserve">increase from 62.27 to 94.41, </w:t>
      </w:r>
      <w:r w:rsidR="008A59D3" w:rsidRPr="009A0D60">
        <w:rPr>
          <w:rFonts w:asciiTheme="minorBidi" w:eastAsia="Franklin Gothic Book" w:hAnsiTheme="minorBidi"/>
          <w:color w:val="000000"/>
          <w:sz w:val="20"/>
          <w:szCs w:val="20"/>
        </w:rPr>
        <w:t>To</w:t>
      </w:r>
      <w:r w:rsidRPr="009A0D60">
        <w:rPr>
          <w:rFonts w:asciiTheme="minorBidi" w:eastAsia="Franklin Gothic Book" w:hAnsiTheme="minorBidi"/>
          <w:color w:val="000000"/>
          <w:sz w:val="20"/>
          <w:szCs w:val="20"/>
        </w:rPr>
        <w:t xml:space="preserve"> elaborate the detail of significant knowledge obtained in table 4, we carried our sample paired t-test on pre and posttest across all participants score, were shown as significant (P&lt;0.01).</w:t>
      </w:r>
    </w:p>
    <w:p w14:paraId="0082BE59" w14:textId="284725D8" w:rsidR="00EF5547" w:rsidRPr="005768E1" w:rsidRDefault="00EF5547" w:rsidP="00FA3D79">
      <w:pPr>
        <w:tabs>
          <w:tab w:val="left" w:pos="1605"/>
        </w:tabs>
        <w:spacing w:after="153" w:line="240" w:lineRule="auto"/>
        <w:jc w:val="both"/>
        <w:rPr>
          <w:rFonts w:ascii="Times New Roman" w:eastAsia="Franklin Gothic Book" w:hAnsi="Times New Roman" w:cs="Times New Roman"/>
          <w:color w:val="000000"/>
          <w:sz w:val="24"/>
          <w:szCs w:val="24"/>
        </w:rPr>
      </w:pPr>
    </w:p>
    <w:p w14:paraId="5FA1DED1" w14:textId="75E2AA90" w:rsidR="00EB6737" w:rsidRPr="00747F32" w:rsidRDefault="00EB6737" w:rsidP="00747F32">
      <w:pPr>
        <w:keepNext/>
        <w:keepLines/>
        <w:numPr>
          <w:ilvl w:val="1"/>
          <w:numId w:val="0"/>
        </w:numPr>
        <w:shd w:val="clear" w:color="auto" w:fill="FFC000"/>
        <w:spacing w:after="109" w:line="240" w:lineRule="auto"/>
        <w:ind w:left="10" w:hanging="10"/>
        <w:jc w:val="both"/>
        <w:outlineLvl w:val="1"/>
        <w:rPr>
          <w:rFonts w:ascii="Arial Black" w:eastAsia="Franklin Gothic Book" w:hAnsi="Arial Black" w:cs="Times New Roman"/>
          <w:b/>
          <w:color w:val="000000"/>
          <w:szCs w:val="20"/>
        </w:rPr>
      </w:pPr>
      <w:bookmarkStart w:id="28" w:name="_Toc73443256"/>
      <w:r w:rsidRPr="00747F32">
        <w:rPr>
          <w:rFonts w:ascii="Arial Black" w:eastAsia="Franklin Gothic Book" w:hAnsi="Arial Black" w:cs="Times New Roman"/>
          <w:b/>
          <w:color w:val="000000"/>
          <w:szCs w:val="20"/>
        </w:rPr>
        <w:lastRenderedPageBreak/>
        <w:t>Qualitative results</w:t>
      </w:r>
      <w:bookmarkEnd w:id="28"/>
      <w:r w:rsidRPr="00747F32">
        <w:rPr>
          <w:rFonts w:ascii="Arial Black" w:eastAsia="Franklin Gothic Book" w:hAnsi="Arial Black" w:cs="Times New Roman"/>
          <w:b/>
          <w:color w:val="000000"/>
          <w:szCs w:val="20"/>
        </w:rPr>
        <w:t xml:space="preserve"> </w:t>
      </w:r>
    </w:p>
    <w:p w14:paraId="5FEDDAFB" w14:textId="4204C13C" w:rsidR="00EB6737" w:rsidRPr="00747F32" w:rsidRDefault="00EB6737" w:rsidP="00747F32">
      <w:pPr>
        <w:spacing w:after="0" w:line="240" w:lineRule="auto"/>
        <w:ind w:left="10"/>
        <w:jc w:val="both"/>
        <w:rPr>
          <w:rFonts w:asciiTheme="minorBidi" w:eastAsia="Franklin Gothic Book" w:hAnsiTheme="minorBidi"/>
          <w:color w:val="000000"/>
          <w:sz w:val="20"/>
          <w:szCs w:val="20"/>
        </w:rPr>
      </w:pPr>
      <w:r w:rsidRPr="00747F32">
        <w:rPr>
          <w:rFonts w:asciiTheme="minorBidi" w:eastAsia="Franklin Gothic Book" w:hAnsiTheme="minorBidi"/>
          <w:color w:val="000000"/>
          <w:sz w:val="20"/>
          <w:szCs w:val="20"/>
        </w:rPr>
        <w:t>A total of seven in-depth interviews were conducted with project officials and thirteen interviews with FPCs, they gave insight on the success of training and their impact on FPCs</w:t>
      </w:r>
      <w:r w:rsidR="005F59FA" w:rsidRPr="00747F32">
        <w:rPr>
          <w:rFonts w:asciiTheme="minorBidi" w:eastAsia="Franklin Gothic Book" w:hAnsiTheme="minorBidi"/>
          <w:color w:val="000000"/>
          <w:sz w:val="20"/>
          <w:szCs w:val="20"/>
        </w:rPr>
        <w:t>.</w:t>
      </w:r>
      <w:r w:rsidRPr="00747F32">
        <w:rPr>
          <w:rFonts w:asciiTheme="minorBidi" w:eastAsia="Franklin Gothic Book" w:hAnsiTheme="minorBidi"/>
          <w:color w:val="000000"/>
          <w:sz w:val="20"/>
          <w:szCs w:val="20"/>
        </w:rPr>
        <w:t xml:space="preserve"> </w:t>
      </w:r>
    </w:p>
    <w:p w14:paraId="08893FAA" w14:textId="77777777" w:rsidR="008A2260" w:rsidRPr="00FA3D79" w:rsidRDefault="008A2260" w:rsidP="00FA3D79">
      <w:pPr>
        <w:spacing w:after="153" w:line="240" w:lineRule="auto"/>
        <w:jc w:val="both"/>
        <w:rPr>
          <w:rFonts w:ascii="Times New Roman" w:eastAsia="Franklin Gothic Book" w:hAnsi="Times New Roman" w:cs="Times New Roman"/>
          <w:b/>
          <w:color w:val="000000"/>
          <w:sz w:val="24"/>
          <w:szCs w:val="24"/>
          <w:u w:val="single"/>
        </w:rPr>
      </w:pPr>
    </w:p>
    <w:p w14:paraId="42F6ADF8" w14:textId="66A950AF" w:rsidR="00EB6737" w:rsidRPr="00FA3D79" w:rsidRDefault="00EB6737" w:rsidP="00747F32">
      <w:pPr>
        <w:keepNext/>
        <w:keepLines/>
        <w:shd w:val="clear" w:color="auto" w:fill="000000" w:themeFill="text1"/>
        <w:spacing w:after="0" w:line="240" w:lineRule="auto"/>
        <w:ind w:left="416" w:hanging="431"/>
        <w:jc w:val="both"/>
        <w:outlineLvl w:val="0"/>
        <w:rPr>
          <w:rFonts w:ascii="Times New Roman" w:eastAsia="Franklin Gothic Book" w:hAnsi="Times New Roman" w:cs="Times New Roman"/>
          <w:b/>
          <w:color w:val="000000"/>
          <w:sz w:val="24"/>
          <w:szCs w:val="24"/>
          <w:u w:val="single"/>
        </w:rPr>
      </w:pPr>
      <w:bookmarkStart w:id="29" w:name="_Toc73443257"/>
      <w:r w:rsidRPr="00747F32">
        <w:rPr>
          <w:rFonts w:ascii="Arial Black" w:eastAsia="Franklin Gothic Book" w:hAnsi="Arial Black" w:cs="Times New Roman"/>
          <w:b/>
          <w:color w:val="FFC000"/>
          <w:shd w:val="clear" w:color="auto" w:fill="000000" w:themeFill="text1"/>
        </w:rPr>
        <w:t>THEMES</w:t>
      </w:r>
      <w:r w:rsidRPr="00FA3D79">
        <w:rPr>
          <w:rFonts w:ascii="Times New Roman" w:eastAsia="Franklin Gothic Book" w:hAnsi="Times New Roman" w:cs="Times New Roman"/>
          <w:b/>
          <w:color w:val="000000"/>
          <w:sz w:val="24"/>
          <w:szCs w:val="24"/>
          <w:u w:val="single"/>
        </w:rPr>
        <w:t>:</w:t>
      </w:r>
      <w:bookmarkEnd w:id="29"/>
    </w:p>
    <w:p w14:paraId="0C7CD452" w14:textId="77777777" w:rsidR="00EB6737" w:rsidRPr="008F6163" w:rsidRDefault="00EB6737" w:rsidP="00FA3D79">
      <w:pPr>
        <w:spacing w:after="153" w:line="240" w:lineRule="auto"/>
        <w:ind w:left="10" w:hanging="10"/>
        <w:jc w:val="both"/>
        <w:rPr>
          <w:rFonts w:ascii="Times New Roman" w:eastAsia="Franklin Gothic Book" w:hAnsi="Times New Roman" w:cs="Times New Roman"/>
          <w:color w:val="000000"/>
          <w:sz w:val="24"/>
          <w:szCs w:val="24"/>
        </w:rPr>
      </w:pPr>
    </w:p>
    <w:p w14:paraId="2BE9FD5F" w14:textId="77777777" w:rsidR="00EB6737" w:rsidRPr="008F6163" w:rsidRDefault="00EB6737" w:rsidP="00FA3D79">
      <w:pPr>
        <w:spacing w:after="153" w:line="240" w:lineRule="auto"/>
        <w:ind w:left="10"/>
        <w:jc w:val="both"/>
        <w:rPr>
          <w:rFonts w:ascii="Times New Roman" w:eastAsia="Franklin Gothic Book" w:hAnsi="Times New Roman" w:cs="Times New Roman"/>
          <w:color w:val="000000"/>
          <w:sz w:val="24"/>
          <w:szCs w:val="24"/>
        </w:rPr>
      </w:pPr>
      <w:r w:rsidRPr="008F6163">
        <w:rPr>
          <w:rFonts w:ascii="Times New Roman" w:eastAsia="Franklin Gothic Book" w:hAnsi="Times New Roman" w:cs="Times New Roman"/>
          <w:noProof/>
          <w:color w:val="000000"/>
          <w:sz w:val="24"/>
          <w:szCs w:val="24"/>
        </w:rPr>
        <w:drawing>
          <wp:inline distT="0" distB="0" distL="0" distR="0" wp14:anchorId="536E008F" wp14:editId="3E185726">
            <wp:extent cx="5486400" cy="32004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ED3CF2" w14:textId="5C52FFA9" w:rsidR="00EB6737" w:rsidRPr="00F87B03" w:rsidRDefault="00EB6737" w:rsidP="00F87B03">
      <w:pPr>
        <w:keepNext/>
        <w:keepLines/>
        <w:numPr>
          <w:ilvl w:val="1"/>
          <w:numId w:val="0"/>
        </w:numPr>
        <w:shd w:val="clear" w:color="auto" w:fill="FFC000"/>
        <w:spacing w:after="109" w:line="240" w:lineRule="auto"/>
        <w:ind w:left="10" w:hanging="10"/>
        <w:jc w:val="both"/>
        <w:outlineLvl w:val="1"/>
        <w:rPr>
          <w:rFonts w:ascii="Arial Black" w:eastAsia="Franklin Gothic Book" w:hAnsi="Arial Black" w:cs="Times New Roman"/>
          <w:b/>
          <w:color w:val="000000"/>
          <w:sz w:val="20"/>
          <w:szCs w:val="18"/>
        </w:rPr>
      </w:pPr>
      <w:bookmarkStart w:id="30" w:name="_Toc73443258"/>
      <w:r w:rsidRPr="00F87B03">
        <w:rPr>
          <w:rFonts w:ascii="Arial Black" w:eastAsia="Franklin Gothic Book" w:hAnsi="Arial Black" w:cs="Times New Roman"/>
          <w:b/>
          <w:color w:val="000000"/>
          <w:sz w:val="20"/>
          <w:szCs w:val="18"/>
        </w:rPr>
        <w:t>Family Planning Champions gained new perspective through training about their roles:</w:t>
      </w:r>
      <w:bookmarkEnd w:id="30"/>
      <w:r w:rsidRPr="00F87B03">
        <w:rPr>
          <w:rFonts w:ascii="Arial Black" w:eastAsia="Franklin Gothic Book" w:hAnsi="Arial Black" w:cs="Times New Roman"/>
          <w:b/>
          <w:color w:val="000000"/>
          <w:sz w:val="20"/>
          <w:szCs w:val="18"/>
        </w:rPr>
        <w:t xml:space="preserve"> </w:t>
      </w:r>
    </w:p>
    <w:p w14:paraId="12481763" w14:textId="4B75F576" w:rsidR="00EB6737" w:rsidRPr="00F87B03" w:rsidRDefault="00EB6737" w:rsidP="00FA3D79">
      <w:pPr>
        <w:spacing w:after="153" w:line="240" w:lineRule="auto"/>
        <w:ind w:left="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 xml:space="preserve">As per the audio responses of different FPCs these trainings were very successful, well organized, and informative. The </w:t>
      </w:r>
      <w:r w:rsidR="00766E6B" w:rsidRPr="00F87B03">
        <w:rPr>
          <w:rFonts w:asciiTheme="minorBidi" w:eastAsia="Franklin Gothic Book" w:hAnsiTheme="minorBidi"/>
          <w:color w:val="000000"/>
          <w:sz w:val="20"/>
          <w:szCs w:val="20"/>
        </w:rPr>
        <w:t xml:space="preserve">course </w:t>
      </w:r>
      <w:r w:rsidRPr="00F87B03">
        <w:rPr>
          <w:rFonts w:asciiTheme="minorBidi" w:eastAsia="Franklin Gothic Book" w:hAnsiTheme="minorBidi"/>
          <w:color w:val="000000"/>
          <w:sz w:val="20"/>
          <w:szCs w:val="20"/>
        </w:rPr>
        <w:t xml:space="preserve">content of the four trainings were </w:t>
      </w:r>
      <w:r w:rsidR="00766E6B" w:rsidRPr="00F87B03">
        <w:rPr>
          <w:rFonts w:asciiTheme="minorBidi" w:eastAsia="Franklin Gothic Book" w:hAnsiTheme="minorBidi"/>
          <w:color w:val="000000"/>
          <w:sz w:val="20"/>
          <w:szCs w:val="20"/>
        </w:rPr>
        <w:t xml:space="preserve">of good </w:t>
      </w:r>
      <w:r w:rsidRPr="00F87B03">
        <w:rPr>
          <w:rFonts w:asciiTheme="minorBidi" w:eastAsia="Franklin Gothic Book" w:hAnsiTheme="minorBidi"/>
          <w:color w:val="000000"/>
          <w:sz w:val="20"/>
          <w:szCs w:val="20"/>
        </w:rPr>
        <w:t>quality. They got informed about the family planning methods, the impact of family planning on mother</w:t>
      </w:r>
      <w:r w:rsidR="00766E6B" w:rsidRPr="00F87B03">
        <w:rPr>
          <w:rFonts w:asciiTheme="minorBidi" w:eastAsia="Franklin Gothic Book" w:hAnsiTheme="minorBidi"/>
          <w:color w:val="000000"/>
          <w:sz w:val="20"/>
          <w:szCs w:val="20"/>
        </w:rPr>
        <w:t>’s</w:t>
      </w:r>
      <w:r w:rsidRPr="00F87B03">
        <w:rPr>
          <w:rFonts w:asciiTheme="minorBidi" w:eastAsia="Franklin Gothic Book" w:hAnsiTheme="minorBidi"/>
          <w:color w:val="000000"/>
          <w:sz w:val="20"/>
          <w:szCs w:val="20"/>
        </w:rPr>
        <w:t xml:space="preserve"> health. </w:t>
      </w:r>
    </w:p>
    <w:p w14:paraId="72B5F406" w14:textId="77777777" w:rsidR="00EB6737" w:rsidRPr="00F87B03" w:rsidRDefault="00EB6737" w:rsidP="00FA3D79">
      <w:pPr>
        <w:spacing w:after="153" w:line="240" w:lineRule="auto"/>
        <w:ind w:left="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“This training helped me a lot and was very useful” r1</w:t>
      </w:r>
    </w:p>
    <w:p w14:paraId="495F79D3" w14:textId="77777777" w:rsidR="00EB6737" w:rsidRPr="00F87B03" w:rsidRDefault="00EB6737" w:rsidP="00FA3D79">
      <w:pPr>
        <w:spacing w:after="153" w:line="240" w:lineRule="auto"/>
        <w:ind w:left="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“The trainings were delivered in easy to understand method” r2</w:t>
      </w:r>
    </w:p>
    <w:p w14:paraId="6ED16000" w14:textId="77777777" w:rsidR="00EB6737" w:rsidRPr="00F87B03"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“They were trained to visit door to door and explained to women about family planning and the number of children that is best in keeping mother and children healthy.” r3</w:t>
      </w:r>
    </w:p>
    <w:p w14:paraId="715CE3B9" w14:textId="7777777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 xml:space="preserve">The respondents believed that since the family planning champions were trained thoroughly, they will be able to carry it forward even when the program ends. </w:t>
      </w:r>
    </w:p>
    <w:p w14:paraId="139916A3" w14:textId="63440F35" w:rsidR="00EB6737" w:rsidRPr="00F87B03"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w:t>
      </w:r>
      <w:r w:rsidR="008A59D3" w:rsidRPr="00F87B03">
        <w:rPr>
          <w:rFonts w:asciiTheme="minorBidi" w:eastAsia="Franklin Gothic Book" w:hAnsiTheme="minorBidi"/>
          <w:i/>
          <w:color w:val="000000"/>
          <w:sz w:val="20"/>
          <w:szCs w:val="20"/>
        </w:rPr>
        <w:t>The</w:t>
      </w:r>
      <w:r w:rsidRPr="00F87B03">
        <w:rPr>
          <w:rFonts w:asciiTheme="minorBidi" w:eastAsia="Franklin Gothic Book" w:hAnsiTheme="minorBidi"/>
          <w:i/>
          <w:color w:val="000000"/>
          <w:sz w:val="20"/>
          <w:szCs w:val="20"/>
        </w:rPr>
        <w:t xml:space="preserve"> FPCs are the available retainable source for the community to avail” r4</w:t>
      </w:r>
    </w:p>
    <w:p w14:paraId="73062A60" w14:textId="0CFDD737" w:rsidR="00EB6737"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 xml:space="preserve">“Although training change our perception regarding our role as community health care worker and enhances our morals to work in better ways as </w:t>
      </w:r>
      <w:r w:rsidR="006279EE">
        <w:rPr>
          <w:rFonts w:asciiTheme="minorBidi" w:eastAsia="Franklin Gothic Book" w:hAnsiTheme="minorBidi"/>
          <w:i/>
          <w:color w:val="000000"/>
          <w:sz w:val="20"/>
          <w:szCs w:val="20"/>
        </w:rPr>
        <w:t>FPC</w:t>
      </w:r>
      <w:r w:rsidRPr="00F87B03">
        <w:rPr>
          <w:rFonts w:asciiTheme="minorBidi" w:eastAsia="Franklin Gothic Book" w:hAnsiTheme="minorBidi"/>
          <w:i/>
          <w:color w:val="000000"/>
          <w:sz w:val="20"/>
          <w:szCs w:val="20"/>
        </w:rPr>
        <w:t>s” r5</w:t>
      </w:r>
    </w:p>
    <w:p w14:paraId="26E1618A" w14:textId="2F67B9E2" w:rsidR="00F87B03" w:rsidRDefault="00F87B03" w:rsidP="00FA3D79">
      <w:pPr>
        <w:spacing w:after="153" w:line="240" w:lineRule="auto"/>
        <w:ind w:left="10" w:hanging="10"/>
        <w:jc w:val="both"/>
        <w:rPr>
          <w:rFonts w:asciiTheme="minorBidi" w:eastAsia="Franklin Gothic Book" w:hAnsiTheme="minorBidi"/>
          <w:i/>
          <w:color w:val="000000"/>
          <w:sz w:val="20"/>
          <w:szCs w:val="20"/>
        </w:rPr>
      </w:pPr>
    </w:p>
    <w:p w14:paraId="3952E945" w14:textId="77777777" w:rsidR="00F87B03" w:rsidRPr="00F87B03" w:rsidRDefault="00F87B03" w:rsidP="00FA3D79">
      <w:pPr>
        <w:spacing w:after="153" w:line="240" w:lineRule="auto"/>
        <w:ind w:left="10" w:hanging="10"/>
        <w:jc w:val="both"/>
        <w:rPr>
          <w:rFonts w:asciiTheme="minorBidi" w:eastAsia="Franklin Gothic Book" w:hAnsiTheme="minorBidi"/>
          <w:i/>
          <w:color w:val="000000"/>
          <w:sz w:val="20"/>
          <w:szCs w:val="20"/>
        </w:rPr>
      </w:pPr>
    </w:p>
    <w:p w14:paraId="3842D9F1" w14:textId="0B76C190" w:rsidR="00EB6737" w:rsidRPr="00F87B03" w:rsidRDefault="00EB6737" w:rsidP="00F87B03">
      <w:pPr>
        <w:keepNext/>
        <w:keepLines/>
        <w:numPr>
          <w:ilvl w:val="1"/>
          <w:numId w:val="0"/>
        </w:numPr>
        <w:shd w:val="clear" w:color="auto" w:fill="FFC000"/>
        <w:spacing w:after="109" w:line="240" w:lineRule="auto"/>
        <w:ind w:left="10" w:hanging="10"/>
        <w:outlineLvl w:val="1"/>
        <w:rPr>
          <w:rFonts w:ascii="Arial Black" w:eastAsia="Franklin Gothic Book" w:hAnsi="Arial Black" w:cs="Times New Roman"/>
          <w:b/>
          <w:color w:val="000000"/>
          <w:sz w:val="20"/>
          <w:szCs w:val="18"/>
        </w:rPr>
      </w:pPr>
      <w:bookmarkStart w:id="31" w:name="_Toc73443259"/>
      <w:r w:rsidRPr="00F87B03">
        <w:rPr>
          <w:rFonts w:ascii="Arial Black" w:eastAsia="Franklin Gothic Book" w:hAnsi="Arial Black" w:cs="Times New Roman"/>
          <w:b/>
          <w:color w:val="000000"/>
          <w:sz w:val="20"/>
          <w:szCs w:val="18"/>
        </w:rPr>
        <w:lastRenderedPageBreak/>
        <w:t>Training material provided us helped us in field work and was a source of motivation as the Local contributors:</w:t>
      </w:r>
      <w:bookmarkEnd w:id="31"/>
    </w:p>
    <w:p w14:paraId="77AFBC6D" w14:textId="04EDCB90"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The FPCs and project officials highlighted that material provided to FPCs was up</w:t>
      </w:r>
      <w:r w:rsidR="00766E6B" w:rsidRPr="00F87B03">
        <w:rPr>
          <w:rFonts w:asciiTheme="minorBidi" w:eastAsia="Franklin Gothic Book" w:hAnsiTheme="minorBidi"/>
          <w:color w:val="000000"/>
          <w:sz w:val="20"/>
          <w:szCs w:val="20"/>
        </w:rPr>
        <w:t xml:space="preserve"> </w:t>
      </w:r>
      <w:r w:rsidRPr="00F87B03">
        <w:rPr>
          <w:rFonts w:asciiTheme="minorBidi" w:eastAsia="Franklin Gothic Book" w:hAnsiTheme="minorBidi"/>
          <w:color w:val="000000"/>
          <w:sz w:val="20"/>
          <w:szCs w:val="20"/>
        </w:rPr>
        <w:t xml:space="preserve">to date and was easy to understand </w:t>
      </w:r>
      <w:r w:rsidR="00766E6B" w:rsidRPr="00F87B03">
        <w:rPr>
          <w:rFonts w:asciiTheme="minorBidi" w:eastAsia="Franklin Gothic Book" w:hAnsiTheme="minorBidi"/>
          <w:color w:val="000000"/>
          <w:sz w:val="20"/>
          <w:szCs w:val="20"/>
        </w:rPr>
        <w:t xml:space="preserve">that </w:t>
      </w:r>
      <w:r w:rsidRPr="00F87B03">
        <w:rPr>
          <w:rFonts w:asciiTheme="minorBidi" w:eastAsia="Franklin Gothic Book" w:hAnsiTheme="minorBidi"/>
          <w:color w:val="000000"/>
          <w:sz w:val="20"/>
          <w:szCs w:val="20"/>
        </w:rPr>
        <w:t xml:space="preserve">helped them in </w:t>
      </w:r>
      <w:r w:rsidR="00766E6B" w:rsidRPr="00F87B03">
        <w:rPr>
          <w:rFonts w:asciiTheme="minorBidi" w:eastAsia="Franklin Gothic Book" w:hAnsiTheme="minorBidi"/>
          <w:color w:val="000000"/>
          <w:sz w:val="20"/>
          <w:szCs w:val="20"/>
        </w:rPr>
        <w:t xml:space="preserve">the </w:t>
      </w:r>
      <w:r w:rsidRPr="00F87B03">
        <w:rPr>
          <w:rFonts w:asciiTheme="minorBidi" w:eastAsia="Franklin Gothic Book" w:hAnsiTheme="minorBidi"/>
          <w:color w:val="000000"/>
          <w:sz w:val="20"/>
          <w:szCs w:val="20"/>
        </w:rPr>
        <w:t>field work.</w:t>
      </w:r>
    </w:p>
    <w:p w14:paraId="2BDCA58C" w14:textId="5C668918" w:rsidR="00EB6737" w:rsidRPr="00F87B03"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 xml:space="preserve">Material provided on training days was very easy for us to understand and </w:t>
      </w:r>
      <w:r w:rsidR="008A59D3" w:rsidRPr="00F87B03">
        <w:rPr>
          <w:rFonts w:asciiTheme="minorBidi" w:eastAsia="Franklin Gothic Book" w:hAnsiTheme="minorBidi"/>
          <w:i/>
          <w:color w:val="000000"/>
          <w:sz w:val="20"/>
          <w:szCs w:val="20"/>
        </w:rPr>
        <w:t>motivational” r</w:t>
      </w:r>
      <w:r w:rsidRPr="00F87B03">
        <w:rPr>
          <w:rFonts w:asciiTheme="minorBidi" w:eastAsia="Franklin Gothic Book" w:hAnsiTheme="minorBidi"/>
          <w:i/>
          <w:color w:val="000000"/>
          <w:sz w:val="20"/>
          <w:szCs w:val="20"/>
        </w:rPr>
        <w:t>6</w:t>
      </w:r>
    </w:p>
    <w:p w14:paraId="4AC7C0C1" w14:textId="544DCDE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 xml:space="preserve"> Since the champions were members of the local community</w:t>
      </w:r>
      <w:r w:rsidR="00766E6B" w:rsidRPr="00F87B03">
        <w:rPr>
          <w:rFonts w:asciiTheme="minorBidi" w:eastAsia="Franklin Gothic Book" w:hAnsiTheme="minorBidi"/>
          <w:color w:val="000000"/>
          <w:sz w:val="20"/>
          <w:szCs w:val="20"/>
        </w:rPr>
        <w:t>,</w:t>
      </w:r>
      <w:r w:rsidRPr="00F87B03">
        <w:rPr>
          <w:rFonts w:asciiTheme="minorBidi" w:eastAsia="Franklin Gothic Book" w:hAnsiTheme="minorBidi"/>
          <w:color w:val="000000"/>
          <w:sz w:val="20"/>
          <w:szCs w:val="20"/>
        </w:rPr>
        <w:t xml:space="preserve"> they were </w:t>
      </w:r>
      <w:r w:rsidR="008A59D3" w:rsidRPr="00F87B03">
        <w:rPr>
          <w:rFonts w:asciiTheme="minorBidi" w:eastAsia="Franklin Gothic Book" w:hAnsiTheme="minorBidi"/>
          <w:color w:val="000000"/>
          <w:sz w:val="20"/>
          <w:szCs w:val="20"/>
        </w:rPr>
        <w:t>aware</w:t>
      </w:r>
      <w:r w:rsidRPr="00F87B03">
        <w:rPr>
          <w:rFonts w:asciiTheme="minorBidi" w:eastAsia="Franklin Gothic Book" w:hAnsiTheme="minorBidi"/>
          <w:color w:val="000000"/>
          <w:sz w:val="20"/>
          <w:szCs w:val="20"/>
        </w:rPr>
        <w:t xml:space="preserve"> of their area, the combination of male and female champions for every union council helped the overall success of the project. </w:t>
      </w:r>
    </w:p>
    <w:p w14:paraId="6C3A7E3B" w14:textId="77777777" w:rsidR="00EB6737" w:rsidRPr="00F87B03"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“FPCs were locals from the community which meant they knew their area well and were motivated to do good for their area” r7</w:t>
      </w:r>
    </w:p>
    <w:p w14:paraId="1B09A0A3" w14:textId="12932C0B" w:rsidR="00EB6737"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“FPC training helped motivate and convince them for FP” r8</w:t>
      </w:r>
    </w:p>
    <w:p w14:paraId="330D58FF" w14:textId="77777777" w:rsidR="00F87B03" w:rsidRPr="00F87B03" w:rsidRDefault="00F87B03" w:rsidP="00FA3D79">
      <w:pPr>
        <w:spacing w:after="153" w:line="240" w:lineRule="auto"/>
        <w:ind w:left="10" w:hanging="10"/>
        <w:jc w:val="both"/>
        <w:rPr>
          <w:rFonts w:asciiTheme="minorBidi" w:eastAsia="Franklin Gothic Book" w:hAnsiTheme="minorBidi"/>
          <w:i/>
          <w:color w:val="000000"/>
          <w:sz w:val="20"/>
          <w:szCs w:val="20"/>
        </w:rPr>
      </w:pPr>
    </w:p>
    <w:p w14:paraId="641099C8" w14:textId="4F93FC79" w:rsidR="00EB6737" w:rsidRPr="00F87B03" w:rsidRDefault="00EB6737" w:rsidP="00F87B03">
      <w:pPr>
        <w:keepNext/>
        <w:keepLines/>
        <w:numPr>
          <w:ilvl w:val="1"/>
          <w:numId w:val="0"/>
        </w:numPr>
        <w:shd w:val="clear" w:color="auto" w:fill="FFC000"/>
        <w:spacing w:after="109" w:line="240" w:lineRule="auto"/>
        <w:ind w:left="10" w:hanging="10"/>
        <w:outlineLvl w:val="1"/>
        <w:rPr>
          <w:rFonts w:ascii="Arial Black" w:eastAsia="Franklin Gothic Book" w:hAnsi="Arial Black" w:cs="Times New Roman"/>
          <w:b/>
          <w:color w:val="000000"/>
          <w:sz w:val="20"/>
          <w:szCs w:val="18"/>
        </w:rPr>
      </w:pPr>
      <w:bookmarkStart w:id="32" w:name="_Toc73443260"/>
      <w:r w:rsidRPr="00F87B03">
        <w:rPr>
          <w:rFonts w:ascii="Arial Black" w:eastAsia="Franklin Gothic Book" w:hAnsi="Arial Black" w:cs="Times New Roman"/>
          <w:b/>
          <w:color w:val="000000"/>
          <w:sz w:val="20"/>
          <w:szCs w:val="18"/>
        </w:rPr>
        <w:t>Training only made us eligibility as FPCs</w:t>
      </w:r>
      <w:bookmarkEnd w:id="32"/>
    </w:p>
    <w:p w14:paraId="6BE88CBB" w14:textId="06ECDD1B" w:rsidR="00EB6737" w:rsidRDefault="00EB6737" w:rsidP="00F87B03">
      <w:pPr>
        <w:spacing w:after="0" w:line="240" w:lineRule="auto"/>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The respondents highlighted that at the start of the project the aim was to hire FPCs with two years’ experience in reproductive health. But they were not able to find people with that much experience</w:t>
      </w:r>
      <w:r w:rsidR="00766E6B" w:rsidRPr="00F87B03">
        <w:rPr>
          <w:rFonts w:asciiTheme="minorBidi" w:eastAsia="Franklin Gothic Book" w:hAnsiTheme="minorBidi"/>
          <w:color w:val="000000"/>
          <w:sz w:val="20"/>
          <w:szCs w:val="20"/>
        </w:rPr>
        <w:t>,</w:t>
      </w:r>
      <w:r w:rsidRPr="00F87B03">
        <w:rPr>
          <w:rFonts w:asciiTheme="minorBidi" w:eastAsia="Franklin Gothic Book" w:hAnsiTheme="minorBidi"/>
          <w:color w:val="000000"/>
          <w:sz w:val="20"/>
          <w:szCs w:val="20"/>
        </w:rPr>
        <w:t xml:space="preserve"> so they had to compromise, after various training made them eligible as FPCs</w:t>
      </w:r>
      <w:r w:rsidR="00421313" w:rsidRPr="00F87B03">
        <w:rPr>
          <w:rFonts w:asciiTheme="minorBidi" w:eastAsia="Franklin Gothic Book" w:hAnsiTheme="minorBidi"/>
          <w:color w:val="000000"/>
          <w:sz w:val="20"/>
          <w:szCs w:val="20"/>
        </w:rPr>
        <w:t>.</w:t>
      </w:r>
    </w:p>
    <w:p w14:paraId="47EB1C24" w14:textId="77777777" w:rsidR="00F87B03" w:rsidRPr="00F87B03" w:rsidRDefault="00F87B03" w:rsidP="00F87B03">
      <w:pPr>
        <w:spacing w:after="0" w:line="240" w:lineRule="auto"/>
        <w:jc w:val="both"/>
        <w:rPr>
          <w:rFonts w:asciiTheme="minorBidi" w:eastAsia="Franklin Gothic Book" w:hAnsiTheme="minorBidi"/>
          <w:color w:val="000000"/>
          <w:sz w:val="20"/>
          <w:szCs w:val="20"/>
        </w:rPr>
      </w:pPr>
    </w:p>
    <w:p w14:paraId="536BE488" w14:textId="77777777" w:rsidR="00EB6737" w:rsidRPr="00F87B03" w:rsidRDefault="00EB6737" w:rsidP="00FA3D79">
      <w:pPr>
        <w:spacing w:after="153" w:line="240" w:lineRule="auto"/>
        <w:ind w:left="10" w:hanging="10"/>
        <w:jc w:val="both"/>
        <w:rPr>
          <w:rFonts w:asciiTheme="minorBidi" w:eastAsia="Franklin Gothic Book" w:hAnsiTheme="minorBidi"/>
          <w:i/>
          <w:color w:val="000000"/>
          <w:sz w:val="20"/>
          <w:szCs w:val="20"/>
        </w:rPr>
      </w:pPr>
      <w:r w:rsidRPr="00F87B03">
        <w:rPr>
          <w:rFonts w:asciiTheme="minorBidi" w:eastAsia="Franklin Gothic Book" w:hAnsiTheme="minorBidi"/>
          <w:i/>
          <w:color w:val="000000"/>
          <w:sz w:val="20"/>
          <w:szCs w:val="20"/>
        </w:rPr>
        <w:t>“We didn’t find people with that experience, so we had to compromise in start but after various training session we had enough knowledge and field training that we became eligible as FPCs” r8</w:t>
      </w:r>
    </w:p>
    <w:p w14:paraId="2B6A0DBA" w14:textId="066772C3" w:rsidR="00EB6737" w:rsidRPr="00F87B03" w:rsidRDefault="00EB6737" w:rsidP="00F87B03">
      <w:pPr>
        <w:keepNext/>
        <w:keepLines/>
        <w:numPr>
          <w:ilvl w:val="1"/>
          <w:numId w:val="0"/>
        </w:numPr>
        <w:shd w:val="clear" w:color="auto" w:fill="FFC000"/>
        <w:spacing w:after="109" w:line="240" w:lineRule="auto"/>
        <w:ind w:left="10" w:hanging="10"/>
        <w:outlineLvl w:val="1"/>
        <w:rPr>
          <w:rFonts w:ascii="Arial Black" w:eastAsia="Franklin Gothic Book" w:hAnsi="Arial Black" w:cs="Times New Roman"/>
          <w:b/>
          <w:color w:val="000000"/>
          <w:sz w:val="20"/>
          <w:szCs w:val="18"/>
        </w:rPr>
      </w:pPr>
      <w:bookmarkStart w:id="33" w:name="_Toc73443261"/>
      <w:r w:rsidRPr="00F87B03">
        <w:rPr>
          <w:rFonts w:ascii="Arial Black" w:eastAsia="Franklin Gothic Book" w:hAnsi="Arial Black" w:cs="Times New Roman"/>
          <w:b/>
          <w:color w:val="000000"/>
          <w:sz w:val="20"/>
          <w:szCs w:val="18"/>
        </w:rPr>
        <w:t>Trained FPCs can only became a catalyst for positive change</w:t>
      </w:r>
      <w:bookmarkEnd w:id="33"/>
    </w:p>
    <w:p w14:paraId="1E9D6ED1" w14:textId="7777777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 xml:space="preserve">The respondents said that because of the detailed training the FPCs acted as an overall positive change catalyst. They were clarified with the confusion that one must starts a family as per his choice but there must be a planned strategy on the number of children and the gap that is ideal for keeping both mother and the delivering child healthy as per international health scale. </w:t>
      </w:r>
      <w:r w:rsidRPr="00F87B03">
        <w:rPr>
          <w:rFonts w:asciiTheme="minorBidi" w:eastAsia="Times New Roman" w:hAnsiTheme="minorBidi"/>
          <w:color w:val="000000"/>
          <w:sz w:val="20"/>
          <w:szCs w:val="20"/>
        </w:rPr>
        <w:t xml:space="preserve">Different training tools and materials on family planning counseling and methods were introduced to them. They were informed that </w:t>
      </w:r>
      <w:r w:rsidRPr="00F87B03">
        <w:rPr>
          <w:rFonts w:asciiTheme="minorBidi" w:eastAsia="Franklin Gothic Book" w:hAnsiTheme="minorBidi"/>
          <w:color w:val="000000"/>
          <w:sz w:val="20"/>
          <w:szCs w:val="20"/>
        </w:rPr>
        <w:t>the need for family planning should be considered as a human right.</w:t>
      </w:r>
    </w:p>
    <w:p w14:paraId="18B0FE07" w14:textId="5FE27C55"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w:t>
      </w:r>
      <w:r w:rsidRPr="00F87B03">
        <w:rPr>
          <w:rFonts w:asciiTheme="minorBidi" w:eastAsia="Franklin Gothic Book" w:hAnsiTheme="minorBidi"/>
          <w:i/>
          <w:color w:val="000000"/>
          <w:sz w:val="20"/>
          <w:szCs w:val="20"/>
        </w:rPr>
        <w:t>We were trained in such detail way that we have much knowledge about family planning and modern contraceptive methodology, which help us in motivation general population and had worked as catalyst for services”</w:t>
      </w:r>
      <w:r w:rsidR="005273C3" w:rsidRPr="00F87B03">
        <w:rPr>
          <w:rFonts w:asciiTheme="minorBidi" w:eastAsia="Franklin Gothic Book" w:hAnsiTheme="minorBidi"/>
          <w:i/>
          <w:color w:val="000000"/>
          <w:sz w:val="20"/>
          <w:szCs w:val="20"/>
        </w:rPr>
        <w:t xml:space="preserve"> </w:t>
      </w:r>
      <w:r w:rsidRPr="00F87B03">
        <w:rPr>
          <w:rFonts w:asciiTheme="minorBidi" w:eastAsia="Franklin Gothic Book" w:hAnsiTheme="minorBidi"/>
          <w:i/>
          <w:color w:val="000000"/>
          <w:sz w:val="20"/>
          <w:szCs w:val="20"/>
        </w:rPr>
        <w:t>R6</w:t>
      </w:r>
    </w:p>
    <w:p w14:paraId="590E0B90" w14:textId="7777777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ab/>
        <w:t>Participants acknowledged the importance of family planning for decreasing maternal and newborn mortality and morbidity, as cost-effective and an evidence based intervention. They were told about the utmost need of involving religious leaders in strengthening integration of family planning in existing maternal and child health programmes. The Integration of family planning is essential at all levels during service delivery, monitoring and evaluation.</w:t>
      </w:r>
    </w:p>
    <w:p w14:paraId="0ADE75EC" w14:textId="7777777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2A2A2A"/>
          <w:sz w:val="20"/>
          <w:szCs w:val="20"/>
          <w:shd w:val="clear" w:color="auto" w:fill="FFFFFF"/>
        </w:rPr>
        <w:tab/>
        <w:t>They were trained about the quality of antenatal care service provision and the quality of the interaction between clients and service providers and the provider’s technical competence. The trainees were told to ask clients about concerns with family planning methods or with the method used currently.</w:t>
      </w:r>
    </w:p>
    <w:p w14:paraId="135E93B6" w14:textId="77777777" w:rsidR="00EB6737" w:rsidRPr="00F87B03" w:rsidRDefault="00EB6737" w:rsidP="00FA3D79">
      <w:pPr>
        <w:spacing w:after="153" w:line="240" w:lineRule="auto"/>
        <w:ind w:left="10" w:hanging="10"/>
        <w:jc w:val="both"/>
        <w:rPr>
          <w:rFonts w:asciiTheme="minorBidi" w:eastAsia="Franklin Gothic Book" w:hAnsiTheme="minorBidi"/>
          <w:color w:val="000000"/>
          <w:sz w:val="20"/>
          <w:szCs w:val="20"/>
        </w:rPr>
      </w:pPr>
      <w:r w:rsidRPr="00F87B03">
        <w:rPr>
          <w:rFonts w:asciiTheme="minorBidi" w:eastAsia="Franklin Gothic Book" w:hAnsiTheme="minorBidi"/>
          <w:color w:val="000000"/>
          <w:sz w:val="20"/>
          <w:szCs w:val="20"/>
        </w:rPr>
        <w:tab/>
        <w:t>The trainings were fruitful in terms of clearing the confusion of family planning practices to the trainees in terms of religious aspects. They learned about the importance of mother child health statuses and its importance for future life.</w:t>
      </w:r>
    </w:p>
    <w:p w14:paraId="1ED17D16" w14:textId="1522E6D0" w:rsidR="00EB6737" w:rsidRDefault="00EB6737" w:rsidP="00FA3D79">
      <w:pPr>
        <w:spacing w:after="153" w:line="240" w:lineRule="auto"/>
        <w:ind w:left="10" w:hanging="10"/>
        <w:jc w:val="both"/>
        <w:rPr>
          <w:rFonts w:ascii="Times New Roman" w:eastAsia="Franklin Gothic Book" w:hAnsi="Times New Roman" w:cs="Times New Roman"/>
          <w:color w:val="000000"/>
          <w:sz w:val="24"/>
          <w:szCs w:val="24"/>
        </w:rPr>
      </w:pPr>
    </w:p>
    <w:p w14:paraId="76FD6C5C" w14:textId="77777777" w:rsidR="00FC6AA5" w:rsidRPr="005768E1" w:rsidRDefault="00FC6AA5" w:rsidP="00FA3D79">
      <w:pPr>
        <w:spacing w:after="153" w:line="240" w:lineRule="auto"/>
        <w:ind w:left="10" w:hanging="10"/>
        <w:jc w:val="both"/>
        <w:rPr>
          <w:rFonts w:ascii="Times New Roman" w:eastAsia="Franklin Gothic Book" w:hAnsi="Times New Roman" w:cs="Times New Roman"/>
          <w:color w:val="000000"/>
          <w:sz w:val="24"/>
          <w:szCs w:val="24"/>
        </w:rPr>
      </w:pPr>
    </w:p>
    <w:p w14:paraId="73AE3A29" w14:textId="58F02C23" w:rsidR="00EB6737" w:rsidRPr="00FC6AA5" w:rsidRDefault="00EB6737" w:rsidP="00FC6AA5">
      <w:pPr>
        <w:keepNext/>
        <w:keepLines/>
        <w:numPr>
          <w:ilvl w:val="1"/>
          <w:numId w:val="0"/>
        </w:numPr>
        <w:shd w:val="clear" w:color="auto" w:fill="FFC000"/>
        <w:spacing w:after="109" w:line="240" w:lineRule="auto"/>
        <w:ind w:left="10" w:hanging="10"/>
        <w:outlineLvl w:val="1"/>
        <w:rPr>
          <w:rFonts w:ascii="Times New Roman" w:eastAsia="Times New Roman" w:hAnsi="Times New Roman" w:cs="Times New Roman"/>
          <w:b/>
          <w:color w:val="000000"/>
          <w:sz w:val="24"/>
          <w:szCs w:val="24"/>
          <w:u w:val="single"/>
        </w:rPr>
      </w:pPr>
      <w:bookmarkStart w:id="34" w:name="_Toc73443262"/>
      <w:r w:rsidRPr="00F87B03">
        <w:rPr>
          <w:rFonts w:ascii="Arial Black" w:eastAsia="Franklin Gothic Book" w:hAnsi="Arial Black" w:cs="Times New Roman"/>
          <w:b/>
          <w:color w:val="000000"/>
          <w:sz w:val="20"/>
          <w:szCs w:val="18"/>
        </w:rPr>
        <w:lastRenderedPageBreak/>
        <w:t xml:space="preserve">Interactive training </w:t>
      </w:r>
      <w:r w:rsidR="008A59D3" w:rsidRPr="00F87B03">
        <w:rPr>
          <w:rFonts w:ascii="Arial Black" w:eastAsia="Franklin Gothic Book" w:hAnsi="Arial Black" w:cs="Times New Roman"/>
          <w:b/>
          <w:color w:val="000000"/>
          <w:sz w:val="20"/>
          <w:szCs w:val="18"/>
        </w:rPr>
        <w:t>is</w:t>
      </w:r>
      <w:r w:rsidRPr="00F87B03">
        <w:rPr>
          <w:rFonts w:ascii="Arial Black" w:eastAsia="Franklin Gothic Book" w:hAnsi="Arial Black" w:cs="Times New Roman"/>
          <w:b/>
          <w:color w:val="000000"/>
          <w:sz w:val="20"/>
          <w:szCs w:val="18"/>
        </w:rPr>
        <w:t xml:space="preserve"> the most beneficial and effectives:</w:t>
      </w:r>
      <w:bookmarkEnd w:id="34"/>
    </w:p>
    <w:p w14:paraId="7DFA331F" w14:textId="2D69974C" w:rsidR="00EB6737" w:rsidRPr="00F87B03" w:rsidRDefault="00EB6737" w:rsidP="00FC6AA5">
      <w:pPr>
        <w:spacing w:after="0" w:line="240" w:lineRule="auto"/>
        <w:ind w:left="10" w:hanging="10"/>
        <w:jc w:val="both"/>
        <w:rPr>
          <w:rFonts w:asciiTheme="majorBidi" w:eastAsia="Franklin Gothic Book" w:hAnsiTheme="majorBidi" w:cstheme="majorBidi"/>
          <w:color w:val="202124"/>
          <w:sz w:val="20"/>
          <w:szCs w:val="20"/>
        </w:rPr>
      </w:pPr>
      <w:r w:rsidRPr="00F87B03">
        <w:rPr>
          <w:rFonts w:asciiTheme="majorBidi" w:eastAsia="Franklin Gothic Book" w:hAnsiTheme="majorBidi" w:cstheme="majorBidi"/>
          <w:color w:val="000000"/>
          <w:sz w:val="20"/>
          <w:szCs w:val="20"/>
        </w:rPr>
        <w:t xml:space="preserve">The correspondence was very much satisfied with trainers’ approach to the training. </w:t>
      </w:r>
      <w:r w:rsidR="005273C3" w:rsidRPr="00F87B03">
        <w:rPr>
          <w:rFonts w:asciiTheme="majorBidi" w:eastAsia="Franklin Gothic Book" w:hAnsiTheme="majorBidi" w:cstheme="majorBidi"/>
          <w:color w:val="000000"/>
          <w:sz w:val="20"/>
          <w:szCs w:val="20"/>
        </w:rPr>
        <w:t>The t</w:t>
      </w:r>
      <w:r w:rsidRPr="00F87B03">
        <w:rPr>
          <w:rFonts w:asciiTheme="majorBidi" w:eastAsia="Franklin Gothic Book" w:hAnsiTheme="majorBidi" w:cstheme="majorBidi"/>
          <w:color w:val="000000"/>
          <w:sz w:val="20"/>
          <w:szCs w:val="20"/>
        </w:rPr>
        <w:t>rainers were skillful and cooperative.</w:t>
      </w:r>
      <w:r w:rsidR="005273C3" w:rsidRPr="00F87B03">
        <w:rPr>
          <w:rFonts w:asciiTheme="majorBidi" w:eastAsia="Franklin Gothic Book" w:hAnsiTheme="majorBidi" w:cstheme="majorBidi"/>
          <w:color w:val="000000"/>
          <w:sz w:val="20"/>
          <w:szCs w:val="20"/>
        </w:rPr>
        <w:t xml:space="preserve"> </w:t>
      </w:r>
      <w:r w:rsidRPr="00F87B03">
        <w:rPr>
          <w:rFonts w:asciiTheme="majorBidi" w:eastAsia="Franklin Gothic Book" w:hAnsiTheme="majorBidi" w:cstheme="majorBidi"/>
          <w:color w:val="000000"/>
          <w:sz w:val="20"/>
          <w:szCs w:val="20"/>
        </w:rPr>
        <w:t xml:space="preserve">They repetitively cleared the confusion and queries </w:t>
      </w:r>
      <w:r w:rsidR="008A59D3" w:rsidRPr="00F87B03">
        <w:rPr>
          <w:rFonts w:asciiTheme="majorBidi" w:eastAsia="Franklin Gothic Book" w:hAnsiTheme="majorBidi" w:cstheme="majorBidi"/>
          <w:color w:val="000000"/>
          <w:sz w:val="20"/>
          <w:szCs w:val="20"/>
        </w:rPr>
        <w:t>of the</w:t>
      </w:r>
      <w:r w:rsidRPr="00F87B03">
        <w:rPr>
          <w:rFonts w:asciiTheme="majorBidi" w:eastAsia="Franklin Gothic Book" w:hAnsiTheme="majorBidi" w:cstheme="majorBidi"/>
          <w:color w:val="000000"/>
          <w:sz w:val="20"/>
          <w:szCs w:val="20"/>
        </w:rPr>
        <w:t xml:space="preserve"> trainee </w:t>
      </w:r>
      <w:r w:rsidR="008A59D3" w:rsidRPr="00F87B03">
        <w:rPr>
          <w:rFonts w:asciiTheme="majorBidi" w:eastAsia="Franklin Gothic Book" w:hAnsiTheme="majorBidi" w:cstheme="majorBidi"/>
          <w:color w:val="000000"/>
          <w:sz w:val="20"/>
          <w:szCs w:val="20"/>
        </w:rPr>
        <w:t>i.e.,</w:t>
      </w:r>
      <w:r w:rsidRPr="00F87B03">
        <w:rPr>
          <w:rFonts w:asciiTheme="majorBidi" w:eastAsia="Franklin Gothic Book" w:hAnsiTheme="majorBidi" w:cstheme="majorBidi"/>
          <w:color w:val="000000"/>
          <w:sz w:val="20"/>
          <w:szCs w:val="20"/>
        </w:rPr>
        <w:t xml:space="preserve"> family planning champions.</w:t>
      </w:r>
      <w:r w:rsidRPr="00F87B03">
        <w:rPr>
          <w:rFonts w:asciiTheme="majorBidi" w:eastAsia="Franklin Gothic Book" w:hAnsiTheme="majorBidi" w:cstheme="majorBidi"/>
          <w:color w:val="202124"/>
          <w:sz w:val="20"/>
          <w:szCs w:val="20"/>
        </w:rPr>
        <w:t xml:space="preserve"> </w:t>
      </w:r>
    </w:p>
    <w:p w14:paraId="028832C3" w14:textId="1C52EAB6" w:rsidR="00EB6737" w:rsidRPr="00F87B03" w:rsidRDefault="00EB6737" w:rsidP="00FA3D79">
      <w:pPr>
        <w:spacing w:after="153" w:line="240" w:lineRule="auto"/>
        <w:ind w:left="10" w:hanging="10"/>
        <w:jc w:val="both"/>
        <w:rPr>
          <w:rFonts w:asciiTheme="majorBidi" w:eastAsia="Times New Roman" w:hAnsiTheme="majorBidi" w:cstheme="majorBidi"/>
          <w:i/>
          <w:color w:val="202124"/>
          <w:sz w:val="20"/>
          <w:szCs w:val="20"/>
        </w:rPr>
      </w:pPr>
      <w:r w:rsidRPr="00F87B03">
        <w:rPr>
          <w:rFonts w:asciiTheme="majorBidi" w:eastAsia="Franklin Gothic Book" w:hAnsiTheme="majorBidi" w:cstheme="majorBidi"/>
          <w:i/>
          <w:color w:val="202124"/>
          <w:sz w:val="20"/>
          <w:szCs w:val="20"/>
        </w:rPr>
        <w:t xml:space="preserve">Trainer were </w:t>
      </w:r>
      <w:r w:rsidRPr="00F87B03">
        <w:rPr>
          <w:rFonts w:asciiTheme="majorBidi" w:eastAsia="Times New Roman" w:hAnsiTheme="majorBidi" w:cstheme="majorBidi"/>
          <w:i/>
          <w:color w:val="202124"/>
          <w:sz w:val="20"/>
          <w:szCs w:val="20"/>
        </w:rPr>
        <w:t>good and </w:t>
      </w:r>
      <w:r w:rsidRPr="00F87B03">
        <w:rPr>
          <w:rFonts w:asciiTheme="majorBidi" w:eastAsia="Times New Roman" w:hAnsiTheme="majorBidi" w:cstheme="majorBidi"/>
          <w:bCs/>
          <w:i/>
          <w:color w:val="202124"/>
          <w:sz w:val="20"/>
          <w:szCs w:val="20"/>
        </w:rPr>
        <w:t>patient</w:t>
      </w:r>
      <w:r w:rsidRPr="00F87B03">
        <w:rPr>
          <w:rFonts w:asciiTheme="majorBidi" w:eastAsia="Times New Roman" w:hAnsiTheme="majorBidi" w:cstheme="majorBidi"/>
          <w:i/>
          <w:color w:val="202124"/>
          <w:sz w:val="20"/>
          <w:szCs w:val="20"/>
        </w:rPr>
        <w:t xml:space="preserve"> listener they listened to </w:t>
      </w:r>
      <w:r w:rsidR="008A59D3" w:rsidRPr="00F87B03">
        <w:rPr>
          <w:rFonts w:asciiTheme="majorBidi" w:eastAsia="Times New Roman" w:hAnsiTheme="majorBidi" w:cstheme="majorBidi"/>
          <w:i/>
          <w:color w:val="202124"/>
          <w:sz w:val="20"/>
          <w:szCs w:val="20"/>
        </w:rPr>
        <w:t>every</w:t>
      </w:r>
      <w:r w:rsidRPr="00F87B03">
        <w:rPr>
          <w:rFonts w:asciiTheme="majorBidi" w:eastAsia="Times New Roman" w:hAnsiTheme="majorBidi" w:cstheme="majorBidi"/>
          <w:i/>
          <w:color w:val="202124"/>
          <w:sz w:val="20"/>
          <w:szCs w:val="20"/>
        </w:rPr>
        <w:t xml:space="preserve"> query of the champions and answer them in detail and session were very interactive one that made us comfortable and </w:t>
      </w:r>
      <w:r w:rsidR="008A59D3" w:rsidRPr="00F87B03">
        <w:rPr>
          <w:rFonts w:asciiTheme="majorBidi" w:eastAsia="Times New Roman" w:hAnsiTheme="majorBidi" w:cstheme="majorBidi"/>
          <w:i/>
          <w:color w:val="202124"/>
          <w:sz w:val="20"/>
          <w:szCs w:val="20"/>
        </w:rPr>
        <w:t>relax” r</w:t>
      </w:r>
      <w:r w:rsidRPr="00F87B03">
        <w:rPr>
          <w:rFonts w:asciiTheme="majorBidi" w:eastAsia="Times New Roman" w:hAnsiTheme="majorBidi" w:cstheme="majorBidi"/>
          <w:i/>
          <w:color w:val="202124"/>
          <w:sz w:val="20"/>
          <w:szCs w:val="20"/>
        </w:rPr>
        <w:t>11</w:t>
      </w:r>
    </w:p>
    <w:p w14:paraId="3E10181D" w14:textId="0C43D1DC" w:rsidR="00EB6737" w:rsidRDefault="00273522" w:rsidP="00FA3D79">
      <w:pPr>
        <w:spacing w:after="153" w:line="240" w:lineRule="auto"/>
        <w:ind w:left="10" w:hanging="10"/>
        <w:jc w:val="both"/>
        <w:rPr>
          <w:rFonts w:asciiTheme="majorBidi" w:eastAsia="Times New Roman" w:hAnsiTheme="majorBidi" w:cstheme="majorBidi"/>
          <w:color w:val="202124"/>
          <w:sz w:val="20"/>
          <w:szCs w:val="20"/>
        </w:rPr>
      </w:pPr>
      <w:r w:rsidRPr="00F87B03">
        <w:rPr>
          <w:rFonts w:asciiTheme="majorBidi" w:eastAsia="Times New Roman" w:hAnsiTheme="majorBidi" w:cstheme="majorBidi"/>
          <w:color w:val="202124"/>
          <w:sz w:val="20"/>
          <w:szCs w:val="20"/>
        </w:rPr>
        <w:t xml:space="preserve">Official of IRC’s trainer continuously engaged the participant and encouraged their involvement and contribution. </w:t>
      </w:r>
      <w:r w:rsidR="00EB6737" w:rsidRPr="00F87B03">
        <w:rPr>
          <w:rFonts w:asciiTheme="majorBidi" w:eastAsia="Times New Roman" w:hAnsiTheme="majorBidi" w:cstheme="majorBidi"/>
          <w:color w:val="202124"/>
          <w:sz w:val="20"/>
          <w:szCs w:val="20"/>
        </w:rPr>
        <w:t>They were very organized and had a finger on the pulse of </w:t>
      </w:r>
      <w:r w:rsidR="00EB6737" w:rsidRPr="00F87B03">
        <w:rPr>
          <w:rFonts w:asciiTheme="majorBidi" w:eastAsia="Times New Roman" w:hAnsiTheme="majorBidi" w:cstheme="majorBidi"/>
          <w:bCs/>
          <w:color w:val="202124"/>
          <w:sz w:val="20"/>
          <w:szCs w:val="20"/>
        </w:rPr>
        <w:t>learning</w:t>
      </w:r>
      <w:r w:rsidR="00EB6737" w:rsidRPr="00F87B03">
        <w:rPr>
          <w:rFonts w:asciiTheme="majorBidi" w:eastAsia="Times New Roman" w:hAnsiTheme="majorBidi" w:cstheme="majorBidi"/>
          <w:color w:val="202124"/>
          <w:sz w:val="20"/>
          <w:szCs w:val="20"/>
        </w:rPr>
        <w:t> trends of the trainees. They Analyzed and improved their training with each session along with the trainees</w:t>
      </w:r>
      <w:r w:rsidR="00CA6466" w:rsidRPr="00F87B03">
        <w:rPr>
          <w:rFonts w:asciiTheme="majorBidi" w:eastAsia="Times New Roman" w:hAnsiTheme="majorBidi" w:cstheme="majorBidi"/>
          <w:color w:val="202124"/>
          <w:sz w:val="20"/>
          <w:szCs w:val="20"/>
        </w:rPr>
        <w:t>.</w:t>
      </w:r>
    </w:p>
    <w:p w14:paraId="20D68E0F" w14:textId="77777777" w:rsidR="00FC6AA5" w:rsidRPr="00F87B03" w:rsidRDefault="00FC6AA5" w:rsidP="00FA3D79">
      <w:pPr>
        <w:spacing w:after="153" w:line="240" w:lineRule="auto"/>
        <w:ind w:left="10" w:hanging="10"/>
        <w:jc w:val="both"/>
        <w:rPr>
          <w:rFonts w:asciiTheme="majorBidi" w:eastAsia="Times New Roman" w:hAnsiTheme="majorBidi" w:cstheme="majorBidi"/>
          <w:i/>
          <w:color w:val="202124"/>
          <w:sz w:val="20"/>
          <w:szCs w:val="20"/>
        </w:rPr>
      </w:pPr>
    </w:p>
    <w:p w14:paraId="0A79F000" w14:textId="77777777" w:rsidR="00EB6737" w:rsidRPr="00FA3D79" w:rsidRDefault="00EB6737" w:rsidP="00FC6AA5">
      <w:pPr>
        <w:keepNext/>
        <w:keepLines/>
        <w:numPr>
          <w:ilvl w:val="1"/>
          <w:numId w:val="0"/>
        </w:numPr>
        <w:shd w:val="clear" w:color="auto" w:fill="FFC000"/>
        <w:spacing w:after="109" w:line="240" w:lineRule="auto"/>
        <w:ind w:left="10" w:hanging="10"/>
        <w:outlineLvl w:val="1"/>
        <w:rPr>
          <w:rFonts w:ascii="Times New Roman" w:eastAsia="Times New Roman" w:hAnsi="Times New Roman" w:cs="Times New Roman"/>
          <w:b/>
          <w:color w:val="000000"/>
          <w:sz w:val="24"/>
          <w:szCs w:val="24"/>
          <w:u w:val="single"/>
        </w:rPr>
      </w:pPr>
      <w:r w:rsidRPr="00FA3D79">
        <w:rPr>
          <w:rFonts w:ascii="Times New Roman" w:eastAsia="Times New Roman" w:hAnsi="Times New Roman" w:cs="Times New Roman"/>
          <w:color w:val="2E74B5"/>
          <w:sz w:val="24"/>
          <w:szCs w:val="24"/>
        </w:rPr>
        <w:tab/>
      </w:r>
      <w:bookmarkStart w:id="35" w:name="_Toc73443263"/>
      <w:r w:rsidRPr="00FC6AA5">
        <w:rPr>
          <w:rFonts w:ascii="Arial Black" w:eastAsia="Franklin Gothic Book" w:hAnsi="Arial Black" w:cs="Times New Roman"/>
          <w:b/>
          <w:color w:val="000000"/>
          <w:sz w:val="20"/>
          <w:szCs w:val="18"/>
        </w:rPr>
        <w:t>Need for Regular Training:</w:t>
      </w:r>
      <w:bookmarkEnd w:id="35"/>
    </w:p>
    <w:p w14:paraId="2149F059" w14:textId="77777777" w:rsidR="00EB6737" w:rsidRPr="00FC6AA5" w:rsidRDefault="00EB6737" w:rsidP="00FC6AA5">
      <w:pPr>
        <w:spacing w:after="153" w:line="240" w:lineRule="auto"/>
        <w:jc w:val="both"/>
        <w:rPr>
          <w:rFonts w:asciiTheme="minorBidi" w:eastAsia="Franklin Gothic Book" w:hAnsiTheme="minorBidi"/>
          <w:color w:val="000000"/>
          <w:sz w:val="20"/>
          <w:szCs w:val="20"/>
        </w:rPr>
      </w:pPr>
      <w:r w:rsidRPr="00FC6AA5">
        <w:rPr>
          <w:rFonts w:asciiTheme="minorBidi" w:eastAsia="Franklin Gothic Book" w:hAnsiTheme="minorBidi"/>
          <w:color w:val="000000"/>
          <w:sz w:val="20"/>
          <w:szCs w:val="20"/>
        </w:rPr>
        <w:t>The training was very successful in terms of educating the FPCs and other key officials involvement trainees and people being educated by these FPCs consecutively. They learned how to educate people and convince them in the best way. As a result, as per correspondence response people were more flexible toward them as compared to past.</w:t>
      </w:r>
    </w:p>
    <w:p w14:paraId="2C964B1F" w14:textId="18876A1C" w:rsidR="00EB6737" w:rsidRPr="00FC6AA5" w:rsidRDefault="00EB6737" w:rsidP="00FA3D79">
      <w:pPr>
        <w:spacing w:after="153" w:line="240" w:lineRule="auto"/>
        <w:ind w:left="10" w:hanging="10"/>
        <w:jc w:val="both"/>
        <w:rPr>
          <w:rFonts w:asciiTheme="minorBidi" w:eastAsia="Franklin Gothic Book" w:hAnsiTheme="minorBidi"/>
          <w:color w:val="000000"/>
          <w:sz w:val="20"/>
          <w:szCs w:val="20"/>
        </w:rPr>
      </w:pPr>
      <w:r w:rsidRPr="00FC6AA5">
        <w:rPr>
          <w:rFonts w:asciiTheme="minorBidi" w:eastAsia="Franklin Gothic Book" w:hAnsiTheme="minorBidi"/>
          <w:color w:val="000000"/>
          <w:sz w:val="20"/>
          <w:szCs w:val="20"/>
        </w:rPr>
        <w:t>Majority of the participants gave positive feedback on training sessions and</w:t>
      </w:r>
      <w:r w:rsidR="002C67D7" w:rsidRPr="00FC6AA5">
        <w:rPr>
          <w:rFonts w:asciiTheme="minorBidi" w:eastAsia="Franklin Gothic Book" w:hAnsiTheme="minorBidi"/>
          <w:color w:val="000000"/>
          <w:sz w:val="20"/>
          <w:szCs w:val="20"/>
        </w:rPr>
        <w:t xml:space="preserve"> want to have such session </w:t>
      </w:r>
      <w:r w:rsidR="006279EE" w:rsidRPr="00FC6AA5">
        <w:rPr>
          <w:rFonts w:asciiTheme="minorBidi" w:eastAsia="Franklin Gothic Book" w:hAnsiTheme="minorBidi"/>
          <w:color w:val="000000"/>
          <w:sz w:val="20"/>
          <w:szCs w:val="20"/>
        </w:rPr>
        <w:t>often</w:t>
      </w:r>
      <w:r w:rsidR="002C67D7" w:rsidRPr="00FC6AA5">
        <w:rPr>
          <w:rFonts w:asciiTheme="minorBidi" w:eastAsia="Franklin Gothic Book" w:hAnsiTheme="minorBidi"/>
          <w:color w:val="000000"/>
          <w:sz w:val="20"/>
          <w:szCs w:val="20"/>
        </w:rPr>
        <w:t xml:space="preserve"> so they can </w:t>
      </w:r>
      <w:r w:rsidR="006279EE" w:rsidRPr="00FC6AA5">
        <w:rPr>
          <w:rFonts w:asciiTheme="minorBidi" w:eastAsia="Franklin Gothic Book" w:hAnsiTheme="minorBidi"/>
          <w:color w:val="000000"/>
          <w:sz w:val="20"/>
          <w:szCs w:val="20"/>
        </w:rPr>
        <w:t>learn</w:t>
      </w:r>
      <w:r w:rsidR="002C67D7" w:rsidRPr="00FC6AA5">
        <w:rPr>
          <w:rFonts w:asciiTheme="minorBidi" w:eastAsia="Franklin Gothic Book" w:hAnsiTheme="minorBidi"/>
          <w:color w:val="000000"/>
          <w:sz w:val="20"/>
          <w:szCs w:val="20"/>
        </w:rPr>
        <w:t xml:space="preserve"> new things and gain advance knowledge of family Planning. The</w:t>
      </w:r>
      <w:r w:rsidRPr="00FC6AA5">
        <w:rPr>
          <w:rFonts w:asciiTheme="minorBidi" w:eastAsia="Franklin Gothic Book" w:hAnsiTheme="minorBidi"/>
          <w:color w:val="000000"/>
          <w:sz w:val="20"/>
          <w:szCs w:val="20"/>
        </w:rPr>
        <w:t xml:space="preserve"> </w:t>
      </w:r>
      <w:r w:rsidR="002C67D7" w:rsidRPr="00FC6AA5">
        <w:rPr>
          <w:rFonts w:asciiTheme="minorBidi" w:eastAsia="Franklin Gothic Book" w:hAnsiTheme="minorBidi"/>
          <w:color w:val="000000"/>
          <w:sz w:val="20"/>
          <w:szCs w:val="20"/>
        </w:rPr>
        <w:t xml:space="preserve">trainer </w:t>
      </w:r>
      <w:r w:rsidRPr="00FC6AA5">
        <w:rPr>
          <w:rFonts w:asciiTheme="minorBidi" w:eastAsia="Franklin Gothic Book" w:hAnsiTheme="minorBidi"/>
          <w:color w:val="000000"/>
          <w:sz w:val="20"/>
          <w:szCs w:val="20"/>
        </w:rPr>
        <w:t xml:space="preserve">who gave trainings and the respondents who took the training session both gave similar feedback regarding the impact of trainings. </w:t>
      </w:r>
    </w:p>
    <w:p w14:paraId="1CCCA501" w14:textId="77777777" w:rsidR="00EB6737" w:rsidRPr="00FC6AA5" w:rsidRDefault="00EB6737" w:rsidP="00FA3D79">
      <w:pPr>
        <w:spacing w:after="153" w:line="240" w:lineRule="auto"/>
        <w:ind w:left="10" w:hanging="10"/>
        <w:jc w:val="both"/>
        <w:rPr>
          <w:rFonts w:asciiTheme="minorBidi" w:eastAsia="Franklin Gothic Book" w:hAnsiTheme="minorBidi"/>
          <w:i/>
          <w:color w:val="000000"/>
          <w:sz w:val="20"/>
          <w:szCs w:val="20"/>
        </w:rPr>
      </w:pPr>
      <w:r w:rsidRPr="00FC6AA5">
        <w:rPr>
          <w:rFonts w:asciiTheme="minorBidi" w:eastAsia="Franklin Gothic Book" w:hAnsiTheme="minorBidi"/>
          <w:i/>
          <w:color w:val="000000"/>
          <w:sz w:val="20"/>
          <w:szCs w:val="20"/>
        </w:rPr>
        <w:t>“The trainings for FPCs helped a lot in terms of motivating them to conduct FP services.” R9</w:t>
      </w:r>
    </w:p>
    <w:p w14:paraId="71E2C870" w14:textId="77777777" w:rsidR="00EB6737" w:rsidRPr="00FC6AA5" w:rsidRDefault="00EB6737" w:rsidP="00FA3D79">
      <w:pPr>
        <w:spacing w:after="153" w:line="240" w:lineRule="auto"/>
        <w:ind w:left="10" w:hanging="10"/>
        <w:jc w:val="both"/>
        <w:rPr>
          <w:rFonts w:asciiTheme="minorBidi" w:eastAsia="Franklin Gothic Book" w:hAnsiTheme="minorBidi"/>
          <w:i/>
          <w:color w:val="000000"/>
          <w:sz w:val="20"/>
          <w:szCs w:val="20"/>
        </w:rPr>
      </w:pPr>
      <w:r w:rsidRPr="00FC6AA5">
        <w:rPr>
          <w:rFonts w:asciiTheme="minorBidi" w:eastAsia="Franklin Gothic Book" w:hAnsiTheme="minorBidi"/>
          <w:i/>
          <w:color w:val="000000"/>
          <w:sz w:val="20"/>
          <w:szCs w:val="20"/>
        </w:rPr>
        <w:t>“Training for behavior change communication is a total detailed framework, need for this training is too much. There should be more FPC and Providers trainings, on BCC framework.” R3</w:t>
      </w:r>
    </w:p>
    <w:p w14:paraId="24306FEB" w14:textId="77777777" w:rsidR="00EB6737" w:rsidRPr="00FC6AA5" w:rsidRDefault="00EB6737" w:rsidP="00FA3D79">
      <w:pPr>
        <w:spacing w:after="153" w:line="240" w:lineRule="auto"/>
        <w:ind w:left="10" w:hanging="10"/>
        <w:jc w:val="both"/>
        <w:rPr>
          <w:rFonts w:asciiTheme="minorBidi" w:eastAsia="Franklin Gothic Book" w:hAnsiTheme="minorBidi"/>
          <w:color w:val="000000"/>
          <w:sz w:val="20"/>
          <w:szCs w:val="20"/>
        </w:rPr>
      </w:pPr>
      <w:r w:rsidRPr="00FC6AA5">
        <w:rPr>
          <w:rFonts w:asciiTheme="minorBidi" w:eastAsia="Franklin Gothic Book" w:hAnsiTheme="minorBidi"/>
          <w:color w:val="000000"/>
          <w:sz w:val="20"/>
          <w:szCs w:val="20"/>
        </w:rPr>
        <w:t>Participants also suggested the need for other types of training for the project.</w:t>
      </w:r>
    </w:p>
    <w:p w14:paraId="71424E54" w14:textId="77777777" w:rsidR="00EB6737" w:rsidRPr="00FC6AA5" w:rsidRDefault="00EB6737" w:rsidP="00FA3D79">
      <w:pPr>
        <w:spacing w:after="153" w:line="240" w:lineRule="auto"/>
        <w:ind w:left="10" w:hanging="10"/>
        <w:jc w:val="both"/>
        <w:rPr>
          <w:rFonts w:asciiTheme="minorBidi" w:eastAsia="Franklin Gothic Book" w:hAnsiTheme="minorBidi"/>
          <w:i/>
          <w:color w:val="000000"/>
          <w:sz w:val="20"/>
          <w:szCs w:val="20"/>
        </w:rPr>
      </w:pPr>
      <w:r w:rsidRPr="00FC6AA5">
        <w:rPr>
          <w:rFonts w:asciiTheme="minorBidi" w:eastAsia="Franklin Gothic Book" w:hAnsiTheme="minorBidi"/>
          <w:i/>
          <w:color w:val="000000"/>
          <w:sz w:val="20"/>
          <w:szCs w:val="20"/>
        </w:rPr>
        <w:t>“Service providers should have Balanced Counselling Strategy Plus training sessions” r10</w:t>
      </w:r>
    </w:p>
    <w:p w14:paraId="483FA530" w14:textId="610D84E4" w:rsidR="00EB6737" w:rsidRDefault="00EB6737" w:rsidP="00FC6AA5">
      <w:pPr>
        <w:spacing w:after="153" w:line="240" w:lineRule="auto"/>
        <w:ind w:left="10" w:hanging="10"/>
        <w:jc w:val="both"/>
        <w:rPr>
          <w:rFonts w:asciiTheme="minorBidi" w:eastAsia="Franklin Gothic Book" w:hAnsiTheme="minorBidi"/>
          <w:i/>
          <w:color w:val="000000"/>
          <w:sz w:val="20"/>
          <w:szCs w:val="20"/>
        </w:rPr>
      </w:pPr>
      <w:r w:rsidRPr="00FC6AA5">
        <w:rPr>
          <w:rFonts w:asciiTheme="minorBidi" w:eastAsia="Franklin Gothic Book" w:hAnsiTheme="minorBidi"/>
          <w:i/>
          <w:color w:val="000000"/>
          <w:sz w:val="20"/>
          <w:szCs w:val="20"/>
        </w:rPr>
        <w:t>“Trainings of religious leaders regarding family planning…. Brainstorming…. They should be trained.” R8</w:t>
      </w:r>
    </w:p>
    <w:p w14:paraId="5EB00F5E" w14:textId="77777777" w:rsidR="00FC6AA5" w:rsidRPr="00FC6AA5" w:rsidRDefault="00FC6AA5" w:rsidP="00FC6AA5">
      <w:pPr>
        <w:spacing w:after="153" w:line="240" w:lineRule="auto"/>
        <w:ind w:left="10" w:hanging="10"/>
        <w:jc w:val="both"/>
        <w:rPr>
          <w:rFonts w:asciiTheme="minorBidi" w:eastAsia="Franklin Gothic Book" w:hAnsiTheme="minorBidi"/>
          <w:i/>
          <w:color w:val="000000"/>
          <w:sz w:val="20"/>
          <w:szCs w:val="20"/>
        </w:rPr>
      </w:pPr>
    </w:p>
    <w:p w14:paraId="3A52BDE1" w14:textId="72EFCF3A" w:rsidR="00EB6737" w:rsidRPr="00C01152" w:rsidRDefault="0018506A" w:rsidP="00C01152">
      <w:pPr>
        <w:keepNext/>
        <w:keepLines/>
        <w:numPr>
          <w:ilvl w:val="1"/>
          <w:numId w:val="0"/>
        </w:numPr>
        <w:shd w:val="clear" w:color="auto" w:fill="FFC000"/>
        <w:spacing w:after="109" w:line="240" w:lineRule="auto"/>
        <w:ind w:left="10" w:hanging="10"/>
        <w:outlineLvl w:val="1"/>
        <w:rPr>
          <w:rFonts w:ascii="Arial Black" w:eastAsia="Franklin Gothic Book" w:hAnsi="Arial Black" w:cs="Times New Roman"/>
          <w:b/>
          <w:color w:val="000000"/>
          <w:sz w:val="20"/>
          <w:szCs w:val="18"/>
        </w:rPr>
      </w:pPr>
      <w:bookmarkStart w:id="36" w:name="_Toc73443264"/>
      <w:r w:rsidRPr="00C01152">
        <w:rPr>
          <w:rFonts w:ascii="Arial Black" w:eastAsia="Franklin Gothic Book" w:hAnsi="Arial Black" w:cs="Times New Roman"/>
          <w:b/>
          <w:color w:val="000000"/>
          <w:sz w:val="20"/>
          <w:szCs w:val="18"/>
        </w:rPr>
        <w:t>Male Involvement in Family Planning:</w:t>
      </w:r>
      <w:bookmarkEnd w:id="36"/>
    </w:p>
    <w:p w14:paraId="6BBA0080" w14:textId="74EDD8CE" w:rsidR="00CF13CE" w:rsidRPr="00C01152" w:rsidRDefault="00CF13CE" w:rsidP="00FA3D79">
      <w:pPr>
        <w:spacing w:after="153" w:line="240" w:lineRule="auto"/>
        <w:jc w:val="both"/>
        <w:rPr>
          <w:rFonts w:asciiTheme="minorBidi" w:eastAsia="Franklin Gothic Book" w:hAnsiTheme="minorBidi"/>
          <w:color w:val="000000"/>
          <w:sz w:val="20"/>
          <w:szCs w:val="20"/>
        </w:rPr>
      </w:pPr>
      <w:r w:rsidRPr="00C01152">
        <w:rPr>
          <w:rFonts w:asciiTheme="minorBidi" w:eastAsia="Franklin Gothic Book" w:hAnsiTheme="minorBidi"/>
          <w:color w:val="000000"/>
          <w:sz w:val="20"/>
          <w:szCs w:val="20"/>
        </w:rPr>
        <w:t>One of the male FPCs who were only dealing with male participants said that</w:t>
      </w:r>
    </w:p>
    <w:p w14:paraId="274F146E" w14:textId="5CF45504" w:rsidR="00CF13CE" w:rsidRPr="00C01152" w:rsidRDefault="00115045" w:rsidP="00C01152">
      <w:pPr>
        <w:spacing w:after="153" w:line="240" w:lineRule="auto"/>
        <w:jc w:val="both"/>
        <w:rPr>
          <w:rFonts w:asciiTheme="minorBidi" w:eastAsia="Franklin Gothic Book" w:hAnsiTheme="minorBidi"/>
          <w:i/>
          <w:iCs/>
          <w:color w:val="000000"/>
          <w:sz w:val="20"/>
          <w:szCs w:val="20"/>
        </w:rPr>
      </w:pPr>
      <w:r w:rsidRPr="00C01152">
        <w:rPr>
          <w:rFonts w:asciiTheme="minorBidi" w:eastAsia="Franklin Gothic Book" w:hAnsiTheme="minorBidi"/>
          <w:i/>
          <w:iCs/>
          <w:color w:val="000000"/>
          <w:sz w:val="20"/>
          <w:szCs w:val="20"/>
        </w:rPr>
        <w:t>“First</w:t>
      </w:r>
      <w:r w:rsidR="00CF13CE" w:rsidRPr="00C01152">
        <w:rPr>
          <w:rFonts w:asciiTheme="minorBidi" w:eastAsia="Franklin Gothic Book" w:hAnsiTheme="minorBidi"/>
          <w:i/>
          <w:iCs/>
          <w:color w:val="000000"/>
          <w:sz w:val="20"/>
          <w:szCs w:val="20"/>
        </w:rPr>
        <w:t xml:space="preserve"> people were </w:t>
      </w:r>
      <w:r w:rsidR="008A59D3" w:rsidRPr="00C01152">
        <w:rPr>
          <w:rFonts w:asciiTheme="minorBidi" w:eastAsia="Franklin Gothic Book" w:hAnsiTheme="minorBidi"/>
          <w:i/>
          <w:iCs/>
          <w:color w:val="000000"/>
          <w:sz w:val="20"/>
          <w:szCs w:val="20"/>
        </w:rPr>
        <w:t>reluctant,</w:t>
      </w:r>
      <w:r w:rsidR="00CF13CE" w:rsidRPr="00C01152">
        <w:rPr>
          <w:rFonts w:asciiTheme="minorBidi" w:eastAsia="Franklin Gothic Book" w:hAnsiTheme="minorBidi"/>
          <w:i/>
          <w:iCs/>
          <w:color w:val="000000"/>
          <w:sz w:val="20"/>
          <w:szCs w:val="20"/>
        </w:rPr>
        <w:t xml:space="preserve"> and they have opinion regarding family planning that we are depriving them from having child and will provide such medication and trick which will cause infertilities. After several </w:t>
      </w:r>
      <w:r w:rsidR="008A59D3" w:rsidRPr="00C01152">
        <w:rPr>
          <w:rFonts w:asciiTheme="minorBidi" w:eastAsia="Franklin Gothic Book" w:hAnsiTheme="minorBidi"/>
          <w:i/>
          <w:iCs/>
          <w:color w:val="000000"/>
          <w:sz w:val="20"/>
          <w:szCs w:val="20"/>
        </w:rPr>
        <w:t>meeting we</w:t>
      </w:r>
      <w:r w:rsidR="00CF13CE" w:rsidRPr="00C01152">
        <w:rPr>
          <w:rFonts w:asciiTheme="minorBidi" w:eastAsia="Franklin Gothic Book" w:hAnsiTheme="minorBidi"/>
          <w:i/>
          <w:iCs/>
          <w:color w:val="000000"/>
          <w:sz w:val="20"/>
          <w:szCs w:val="20"/>
        </w:rPr>
        <w:t xml:space="preserve"> convenience them that we </w:t>
      </w:r>
      <w:r w:rsidR="008A59D3" w:rsidRPr="00C01152">
        <w:rPr>
          <w:rFonts w:asciiTheme="minorBidi" w:eastAsia="Franklin Gothic Book" w:hAnsiTheme="minorBidi"/>
          <w:i/>
          <w:iCs/>
          <w:color w:val="000000"/>
          <w:sz w:val="20"/>
          <w:szCs w:val="20"/>
        </w:rPr>
        <w:t>are not</w:t>
      </w:r>
      <w:r w:rsidR="00CF13CE" w:rsidRPr="00C01152">
        <w:rPr>
          <w:rFonts w:asciiTheme="minorBidi" w:eastAsia="Franklin Gothic Book" w:hAnsiTheme="minorBidi"/>
          <w:i/>
          <w:iCs/>
          <w:color w:val="000000"/>
          <w:sz w:val="20"/>
          <w:szCs w:val="20"/>
        </w:rPr>
        <w:t xml:space="preserve"> doing anything like </w:t>
      </w:r>
      <w:r w:rsidR="008A59D3" w:rsidRPr="00C01152">
        <w:rPr>
          <w:rFonts w:asciiTheme="minorBidi" w:eastAsia="Franklin Gothic Book" w:hAnsiTheme="minorBidi"/>
          <w:i/>
          <w:iCs/>
          <w:color w:val="000000"/>
          <w:sz w:val="20"/>
          <w:szCs w:val="20"/>
        </w:rPr>
        <w:t>that,</w:t>
      </w:r>
      <w:r w:rsidR="00CF13CE" w:rsidRPr="00C01152">
        <w:rPr>
          <w:rFonts w:asciiTheme="minorBidi" w:eastAsia="Franklin Gothic Book" w:hAnsiTheme="minorBidi"/>
          <w:i/>
          <w:iCs/>
          <w:color w:val="000000"/>
          <w:sz w:val="20"/>
          <w:szCs w:val="20"/>
        </w:rPr>
        <w:t xml:space="preserve"> infant we want you to </w:t>
      </w:r>
      <w:r w:rsidR="008A59D3" w:rsidRPr="00C01152">
        <w:rPr>
          <w:rFonts w:asciiTheme="minorBidi" w:eastAsia="Franklin Gothic Book" w:hAnsiTheme="minorBidi"/>
          <w:i/>
          <w:iCs/>
          <w:color w:val="000000"/>
          <w:sz w:val="20"/>
          <w:szCs w:val="20"/>
        </w:rPr>
        <w:t>emphasize</w:t>
      </w:r>
      <w:r w:rsidR="00CF13CE" w:rsidRPr="00C01152">
        <w:rPr>
          <w:rFonts w:asciiTheme="minorBidi" w:eastAsia="Franklin Gothic Book" w:hAnsiTheme="minorBidi"/>
          <w:i/>
          <w:iCs/>
          <w:color w:val="000000"/>
          <w:sz w:val="20"/>
          <w:szCs w:val="20"/>
        </w:rPr>
        <w:t xml:space="preserve"> your partner </w:t>
      </w:r>
      <w:r w:rsidR="008A59D3" w:rsidRPr="00C01152">
        <w:rPr>
          <w:rFonts w:asciiTheme="minorBidi" w:eastAsia="Franklin Gothic Book" w:hAnsiTheme="minorBidi"/>
          <w:i/>
          <w:iCs/>
          <w:color w:val="000000"/>
          <w:sz w:val="20"/>
          <w:szCs w:val="20"/>
        </w:rPr>
        <w:t>to feed</w:t>
      </w:r>
      <w:r w:rsidR="00CF13CE" w:rsidRPr="00C01152">
        <w:rPr>
          <w:rFonts w:asciiTheme="minorBidi" w:eastAsia="Franklin Gothic Book" w:hAnsiTheme="minorBidi"/>
          <w:i/>
          <w:iCs/>
          <w:color w:val="000000"/>
          <w:sz w:val="20"/>
          <w:szCs w:val="20"/>
        </w:rPr>
        <w:t xml:space="preserve"> their children </w:t>
      </w:r>
      <w:r w:rsidRPr="00C01152">
        <w:rPr>
          <w:rFonts w:asciiTheme="minorBidi" w:eastAsia="Franklin Gothic Book" w:hAnsiTheme="minorBidi"/>
          <w:i/>
          <w:iCs/>
          <w:color w:val="000000"/>
          <w:sz w:val="20"/>
          <w:szCs w:val="20"/>
        </w:rPr>
        <w:t>up to</w:t>
      </w:r>
      <w:r w:rsidR="00CF13CE" w:rsidRPr="00C01152">
        <w:rPr>
          <w:rFonts w:asciiTheme="minorBidi" w:eastAsia="Franklin Gothic Book" w:hAnsiTheme="minorBidi"/>
          <w:i/>
          <w:iCs/>
          <w:color w:val="000000"/>
          <w:sz w:val="20"/>
          <w:szCs w:val="20"/>
        </w:rPr>
        <w:t xml:space="preserve"> two years, will help your child to grow fast and healthy as also will keep your partner healthy</w:t>
      </w:r>
      <w:r w:rsidR="008A59D3" w:rsidRPr="00C01152">
        <w:rPr>
          <w:rFonts w:asciiTheme="minorBidi" w:eastAsia="Franklin Gothic Book" w:hAnsiTheme="minorBidi"/>
          <w:i/>
          <w:iCs/>
          <w:color w:val="000000"/>
          <w:sz w:val="20"/>
          <w:szCs w:val="20"/>
        </w:rPr>
        <w:t>.” R</w:t>
      </w:r>
      <w:r w:rsidR="00CF13CE" w:rsidRPr="00C01152">
        <w:rPr>
          <w:rFonts w:asciiTheme="minorBidi" w:eastAsia="Franklin Gothic Book" w:hAnsiTheme="minorBidi"/>
          <w:i/>
          <w:iCs/>
          <w:color w:val="000000"/>
          <w:sz w:val="20"/>
          <w:szCs w:val="20"/>
        </w:rPr>
        <w:t>14</w:t>
      </w:r>
    </w:p>
    <w:p w14:paraId="4946DACC" w14:textId="133582CB" w:rsidR="00EF5547" w:rsidRPr="00C01152" w:rsidRDefault="00BE7E58" w:rsidP="00FA3D79">
      <w:pPr>
        <w:spacing w:after="153" w:line="240" w:lineRule="auto"/>
        <w:jc w:val="both"/>
        <w:rPr>
          <w:rFonts w:asciiTheme="minorBidi" w:eastAsia="Franklin Gothic Book" w:hAnsiTheme="minorBidi"/>
          <w:color w:val="000000"/>
          <w:sz w:val="20"/>
          <w:szCs w:val="20"/>
        </w:rPr>
      </w:pPr>
      <w:r w:rsidRPr="00C01152">
        <w:rPr>
          <w:rFonts w:asciiTheme="minorBidi" w:eastAsia="Franklin Gothic Book" w:hAnsiTheme="minorBidi"/>
          <w:color w:val="000000"/>
          <w:sz w:val="20"/>
          <w:szCs w:val="20"/>
        </w:rPr>
        <w:t xml:space="preserve">One of the </w:t>
      </w:r>
      <w:r w:rsidR="008A59D3" w:rsidRPr="00C01152">
        <w:rPr>
          <w:rFonts w:asciiTheme="minorBidi" w:eastAsia="Franklin Gothic Book" w:hAnsiTheme="minorBidi"/>
          <w:color w:val="000000"/>
          <w:sz w:val="20"/>
          <w:szCs w:val="20"/>
        </w:rPr>
        <w:t>respondents</w:t>
      </w:r>
      <w:r w:rsidRPr="00C01152">
        <w:rPr>
          <w:rFonts w:asciiTheme="minorBidi" w:eastAsia="Franklin Gothic Book" w:hAnsiTheme="minorBidi"/>
          <w:color w:val="000000"/>
          <w:sz w:val="20"/>
          <w:szCs w:val="20"/>
        </w:rPr>
        <w:t xml:space="preserve"> said </w:t>
      </w:r>
    </w:p>
    <w:p w14:paraId="37F388B8" w14:textId="5EE533A9" w:rsidR="00BD1422" w:rsidRPr="00C01152" w:rsidRDefault="003320EB" w:rsidP="00FA3D79">
      <w:pPr>
        <w:spacing w:after="153" w:line="240" w:lineRule="auto"/>
        <w:jc w:val="both"/>
        <w:rPr>
          <w:rFonts w:asciiTheme="minorBidi" w:eastAsia="Franklin Gothic Book" w:hAnsiTheme="minorBidi"/>
          <w:i/>
          <w:iCs/>
          <w:color w:val="000000"/>
          <w:sz w:val="20"/>
          <w:szCs w:val="20"/>
        </w:rPr>
      </w:pPr>
      <w:r w:rsidRPr="00C01152">
        <w:rPr>
          <w:rFonts w:asciiTheme="minorBidi" w:eastAsia="Franklin Gothic Book" w:hAnsiTheme="minorBidi"/>
          <w:i/>
          <w:iCs/>
          <w:color w:val="000000"/>
          <w:sz w:val="20"/>
          <w:szCs w:val="20"/>
        </w:rPr>
        <w:t>“That</w:t>
      </w:r>
      <w:r w:rsidR="00BE7E58" w:rsidRPr="00C01152">
        <w:rPr>
          <w:rFonts w:asciiTheme="minorBidi" w:eastAsia="Franklin Gothic Book" w:hAnsiTheme="minorBidi"/>
          <w:i/>
          <w:iCs/>
          <w:color w:val="000000"/>
          <w:sz w:val="20"/>
          <w:szCs w:val="20"/>
        </w:rPr>
        <w:t xml:space="preserve"> males are now taking interest in family planning and are asking about modern contraceptive </w:t>
      </w:r>
      <w:r w:rsidRPr="00C01152">
        <w:rPr>
          <w:rFonts w:asciiTheme="minorBidi" w:eastAsia="Franklin Gothic Book" w:hAnsiTheme="minorBidi"/>
          <w:i/>
          <w:iCs/>
          <w:color w:val="000000"/>
          <w:sz w:val="20"/>
          <w:szCs w:val="20"/>
        </w:rPr>
        <w:t>methods, which</w:t>
      </w:r>
      <w:r w:rsidR="00BE7E58" w:rsidRPr="00C01152">
        <w:rPr>
          <w:rFonts w:asciiTheme="minorBidi" w:eastAsia="Franklin Gothic Book" w:hAnsiTheme="minorBidi"/>
          <w:i/>
          <w:iCs/>
          <w:color w:val="000000"/>
          <w:sz w:val="20"/>
          <w:szCs w:val="20"/>
        </w:rPr>
        <w:t xml:space="preserve"> help them in maintaining their </w:t>
      </w:r>
      <w:r w:rsidRPr="00C01152">
        <w:rPr>
          <w:rFonts w:asciiTheme="minorBidi" w:eastAsia="Franklin Gothic Book" w:hAnsiTheme="minorBidi"/>
          <w:i/>
          <w:iCs/>
          <w:color w:val="000000"/>
          <w:sz w:val="20"/>
          <w:szCs w:val="20"/>
        </w:rPr>
        <w:t>reproductive health</w:t>
      </w:r>
      <w:r w:rsidR="00BE7E58" w:rsidRPr="00C01152">
        <w:rPr>
          <w:rFonts w:asciiTheme="minorBidi" w:eastAsia="Franklin Gothic Book" w:hAnsiTheme="minorBidi"/>
          <w:i/>
          <w:iCs/>
          <w:color w:val="000000"/>
          <w:sz w:val="20"/>
          <w:szCs w:val="20"/>
        </w:rPr>
        <w:t xml:space="preserve"> sound” R</w:t>
      </w:r>
      <w:r w:rsidR="00BD1422" w:rsidRPr="00C01152">
        <w:rPr>
          <w:rFonts w:asciiTheme="minorBidi" w:eastAsia="Franklin Gothic Book" w:hAnsiTheme="minorBidi"/>
          <w:i/>
          <w:iCs/>
          <w:color w:val="000000"/>
          <w:sz w:val="20"/>
          <w:szCs w:val="20"/>
        </w:rPr>
        <w:t>08</w:t>
      </w:r>
    </w:p>
    <w:p w14:paraId="2035859C" w14:textId="19FBC086" w:rsidR="00BE7E58" w:rsidRPr="00C01152" w:rsidRDefault="00BE7E58" w:rsidP="00FA3D79">
      <w:pPr>
        <w:spacing w:after="153" w:line="240" w:lineRule="auto"/>
        <w:jc w:val="both"/>
        <w:rPr>
          <w:rFonts w:ascii="Times New Roman" w:eastAsia="Franklin Gothic Book" w:hAnsi="Times New Roman" w:cs="Times New Roman"/>
          <w:i/>
          <w:iCs/>
          <w:color w:val="2A2A2A"/>
          <w:sz w:val="24"/>
          <w:szCs w:val="24"/>
          <w:shd w:val="clear" w:color="auto" w:fill="FFFFFF"/>
        </w:rPr>
      </w:pPr>
    </w:p>
    <w:p w14:paraId="3681BA14" w14:textId="77777777" w:rsidR="00BE7E58" w:rsidRPr="005768E1" w:rsidRDefault="00BE7E58" w:rsidP="00FA3D79">
      <w:pPr>
        <w:spacing w:after="153" w:line="240" w:lineRule="auto"/>
        <w:jc w:val="both"/>
        <w:rPr>
          <w:rFonts w:ascii="Times New Roman" w:eastAsia="Franklin Gothic Book" w:hAnsi="Times New Roman" w:cs="Times New Roman"/>
          <w:i/>
          <w:color w:val="2A2A2A"/>
          <w:sz w:val="24"/>
          <w:szCs w:val="24"/>
          <w:shd w:val="clear" w:color="auto" w:fill="FFFFFF"/>
        </w:rPr>
      </w:pPr>
    </w:p>
    <w:p w14:paraId="546FD3B6" w14:textId="1662E807" w:rsidR="00115045" w:rsidRPr="005768E1" w:rsidRDefault="00115045" w:rsidP="00FA3D79">
      <w:pPr>
        <w:spacing w:after="153" w:line="240" w:lineRule="auto"/>
        <w:jc w:val="both"/>
        <w:rPr>
          <w:rFonts w:ascii="Times New Roman" w:eastAsia="Franklin Gothic Book" w:hAnsi="Times New Roman" w:cs="Times New Roman"/>
          <w:i/>
          <w:color w:val="2A2A2A"/>
          <w:sz w:val="24"/>
          <w:szCs w:val="24"/>
          <w:shd w:val="clear" w:color="auto" w:fill="FFFFFF"/>
        </w:rPr>
      </w:pPr>
    </w:p>
    <w:p w14:paraId="4C2C2EA0" w14:textId="77777777" w:rsidR="00EB6737" w:rsidRPr="005768E1" w:rsidRDefault="00EB6737" w:rsidP="00FA3D79">
      <w:pPr>
        <w:spacing w:after="153" w:line="240" w:lineRule="auto"/>
        <w:jc w:val="both"/>
        <w:rPr>
          <w:rFonts w:ascii="Times New Roman" w:eastAsia="Franklin Gothic Book" w:hAnsi="Times New Roman" w:cs="Times New Roman"/>
          <w:color w:val="2A2A2A"/>
          <w:sz w:val="24"/>
          <w:szCs w:val="24"/>
          <w:shd w:val="clear" w:color="auto" w:fill="FFFFFF"/>
        </w:rPr>
      </w:pPr>
    </w:p>
    <w:p w14:paraId="56059F8B" w14:textId="37376BD2" w:rsidR="00EB6737" w:rsidRPr="00A96CBA" w:rsidRDefault="00EB6737" w:rsidP="00A96CBA">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bookmarkStart w:id="37" w:name="_Toc73443265"/>
      <w:r w:rsidRPr="00A96CBA">
        <w:rPr>
          <w:rFonts w:ascii="Arial Black" w:eastAsia="Franklin Gothic Book" w:hAnsi="Arial Black" w:cs="Times New Roman"/>
          <w:b/>
          <w:color w:val="FFC000"/>
          <w:shd w:val="clear" w:color="auto" w:fill="000000" w:themeFill="text1"/>
        </w:rPr>
        <w:lastRenderedPageBreak/>
        <w:t>DISCUSSION AND CONCLUSION:</w:t>
      </w:r>
      <w:bookmarkEnd w:id="37"/>
    </w:p>
    <w:p w14:paraId="5F234BC5" w14:textId="77777777" w:rsidR="00A96CBA" w:rsidRDefault="00A96CBA" w:rsidP="00A96CBA">
      <w:pPr>
        <w:spacing w:after="153" w:line="240" w:lineRule="auto"/>
        <w:jc w:val="both"/>
        <w:rPr>
          <w:rFonts w:ascii="Times New Roman" w:eastAsia="Franklin Gothic Book" w:hAnsi="Times New Roman" w:cs="Times New Roman"/>
          <w:color w:val="000000"/>
          <w:sz w:val="24"/>
          <w:szCs w:val="24"/>
        </w:rPr>
      </w:pPr>
    </w:p>
    <w:p w14:paraId="48895B51" w14:textId="2A1412D5" w:rsidR="00EB6737" w:rsidRPr="00A96CBA" w:rsidRDefault="00EB6737" w:rsidP="00A96CBA">
      <w:pPr>
        <w:spacing w:after="153" w:line="240" w:lineRule="auto"/>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The current study was conducted with the objective to a</w:t>
      </w:r>
      <w:r w:rsidR="007361CA" w:rsidRPr="00A96CBA">
        <w:rPr>
          <w:rFonts w:asciiTheme="minorBidi" w:eastAsia="Franklin Gothic Book" w:hAnsiTheme="minorBidi"/>
          <w:color w:val="000000"/>
          <w:sz w:val="20"/>
          <w:szCs w:val="20"/>
        </w:rPr>
        <w:t>ss</w:t>
      </w:r>
      <w:r w:rsidRPr="00A96CBA">
        <w:rPr>
          <w:rFonts w:asciiTheme="minorBidi" w:eastAsia="Franklin Gothic Book" w:hAnsiTheme="minorBidi"/>
          <w:color w:val="000000"/>
          <w:sz w:val="20"/>
          <w:szCs w:val="20"/>
        </w:rPr>
        <w:t xml:space="preserve">ess the impact of trainings on family planning champions and perceptions of concerned persons about the training impact. The study provided in-depth analysis of various aspects regarding knowledge of FPCs, training effects and much more. </w:t>
      </w:r>
    </w:p>
    <w:p w14:paraId="58811FD2" w14:textId="31D0D878" w:rsidR="00EB6737" w:rsidRPr="00A96CBA" w:rsidRDefault="00EB6737" w:rsidP="00FA3D79">
      <w:pPr>
        <w:spacing w:after="153" w:line="240" w:lineRule="auto"/>
        <w:ind w:left="10" w:hanging="10"/>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The pre- and post-test method introduced to improve the learning ability and improvement in knowledge received the positive response from the family champions</w:t>
      </w:r>
      <w:r w:rsidR="007361CA" w:rsidRPr="00A96CBA">
        <w:rPr>
          <w:rFonts w:asciiTheme="minorBidi" w:eastAsia="Franklin Gothic Book" w:hAnsiTheme="minorBidi"/>
          <w:color w:val="000000"/>
          <w:sz w:val="20"/>
          <w:szCs w:val="20"/>
        </w:rPr>
        <w:t xml:space="preserve">.  </w:t>
      </w:r>
      <w:r w:rsidR="008A59D3" w:rsidRPr="00A96CBA">
        <w:rPr>
          <w:rFonts w:asciiTheme="minorBidi" w:eastAsia="Franklin Gothic Book" w:hAnsiTheme="minorBidi"/>
          <w:color w:val="000000"/>
          <w:sz w:val="20"/>
          <w:szCs w:val="20"/>
        </w:rPr>
        <w:t>Most of</w:t>
      </w:r>
      <w:r w:rsidRPr="00A96CBA">
        <w:rPr>
          <w:rFonts w:asciiTheme="minorBidi" w:eastAsia="Franklin Gothic Book" w:hAnsiTheme="minorBidi"/>
          <w:color w:val="000000"/>
          <w:sz w:val="20"/>
          <w:szCs w:val="20"/>
        </w:rPr>
        <w:t xml:space="preserve"> them agreed </w:t>
      </w:r>
      <w:r w:rsidR="007361CA" w:rsidRPr="00A96CBA">
        <w:rPr>
          <w:rFonts w:asciiTheme="minorBidi" w:eastAsia="Franklin Gothic Book" w:hAnsiTheme="minorBidi"/>
          <w:color w:val="000000"/>
          <w:sz w:val="20"/>
          <w:szCs w:val="20"/>
        </w:rPr>
        <w:t xml:space="preserve">that </w:t>
      </w:r>
      <w:r w:rsidRPr="00A96CBA">
        <w:rPr>
          <w:rFonts w:asciiTheme="minorBidi" w:eastAsia="Franklin Gothic Book" w:hAnsiTheme="minorBidi"/>
          <w:color w:val="000000"/>
          <w:sz w:val="20"/>
          <w:szCs w:val="20"/>
        </w:rPr>
        <w:t>it could help in improving the</w:t>
      </w:r>
      <w:r w:rsidR="007960D4" w:rsidRPr="00A96CBA">
        <w:rPr>
          <w:rFonts w:asciiTheme="minorBidi" w:eastAsia="Franklin Gothic Book" w:hAnsiTheme="minorBidi"/>
          <w:color w:val="000000"/>
          <w:sz w:val="20"/>
          <w:szCs w:val="20"/>
        </w:rPr>
        <w:t>ir knowledge</w:t>
      </w:r>
      <w:r w:rsidRPr="00A96CBA">
        <w:rPr>
          <w:rFonts w:asciiTheme="minorBidi" w:eastAsia="Franklin Gothic Book" w:hAnsiTheme="minorBidi"/>
          <w:color w:val="000000"/>
          <w:sz w:val="20"/>
          <w:szCs w:val="20"/>
        </w:rPr>
        <w:t xml:space="preserve"> since</w:t>
      </w:r>
      <w:r w:rsidR="007960D4" w:rsidRPr="00A96CBA">
        <w:rPr>
          <w:rFonts w:asciiTheme="minorBidi" w:eastAsia="Franklin Gothic Book" w:hAnsiTheme="minorBidi"/>
          <w:color w:val="000000"/>
          <w:sz w:val="20"/>
          <w:szCs w:val="20"/>
        </w:rPr>
        <w:t xml:space="preserve"> training session </w:t>
      </w:r>
      <w:r w:rsidR="00E20DF4" w:rsidRPr="00A96CBA">
        <w:rPr>
          <w:rFonts w:asciiTheme="minorBidi" w:eastAsia="Franklin Gothic Book" w:hAnsiTheme="minorBidi"/>
          <w:color w:val="000000"/>
          <w:sz w:val="20"/>
          <w:szCs w:val="20"/>
        </w:rPr>
        <w:t>worked</w:t>
      </w:r>
      <w:r w:rsidRPr="00A96CBA">
        <w:rPr>
          <w:rFonts w:asciiTheme="minorBidi" w:eastAsia="Franklin Gothic Book" w:hAnsiTheme="minorBidi"/>
          <w:color w:val="000000"/>
          <w:sz w:val="20"/>
          <w:szCs w:val="20"/>
        </w:rPr>
        <w:t xml:space="preserve"> as a triggering factor to be attentive and encourage</w:t>
      </w:r>
      <w:r w:rsidR="00E20DF4" w:rsidRPr="00A96CBA">
        <w:rPr>
          <w:rFonts w:asciiTheme="minorBidi" w:eastAsia="Franklin Gothic Book" w:hAnsiTheme="minorBidi"/>
          <w:color w:val="000000"/>
          <w:sz w:val="20"/>
          <w:szCs w:val="20"/>
        </w:rPr>
        <w:t xml:space="preserve">d </w:t>
      </w:r>
      <w:r w:rsidR="008A59D3" w:rsidRPr="00A96CBA">
        <w:rPr>
          <w:rFonts w:asciiTheme="minorBidi" w:eastAsia="Franklin Gothic Book" w:hAnsiTheme="minorBidi"/>
          <w:color w:val="000000"/>
          <w:sz w:val="20"/>
          <w:szCs w:val="20"/>
        </w:rPr>
        <w:t>them to</w:t>
      </w:r>
      <w:r w:rsidRPr="00A96CBA">
        <w:rPr>
          <w:rFonts w:asciiTheme="minorBidi" w:eastAsia="Franklin Gothic Book" w:hAnsiTheme="minorBidi"/>
          <w:color w:val="000000"/>
          <w:sz w:val="20"/>
          <w:szCs w:val="20"/>
        </w:rPr>
        <w:t xml:space="preserve"> study further</w:t>
      </w:r>
      <w:r w:rsidR="007960D4" w:rsidRPr="00A96CBA">
        <w:rPr>
          <w:rFonts w:asciiTheme="minorBidi" w:eastAsia="Franklin Gothic Book" w:hAnsiTheme="minorBidi"/>
          <w:color w:val="000000"/>
          <w:sz w:val="20"/>
          <w:szCs w:val="20"/>
        </w:rPr>
        <w:t xml:space="preserve"> and improved </w:t>
      </w:r>
      <w:r w:rsidR="00E20DF4" w:rsidRPr="00A96CBA">
        <w:rPr>
          <w:rFonts w:asciiTheme="minorBidi" w:eastAsia="Franklin Gothic Book" w:hAnsiTheme="minorBidi"/>
          <w:color w:val="000000"/>
          <w:sz w:val="20"/>
          <w:szCs w:val="20"/>
        </w:rPr>
        <w:t>their</w:t>
      </w:r>
      <w:r w:rsidR="007960D4" w:rsidRPr="00A96CBA">
        <w:rPr>
          <w:rFonts w:asciiTheme="minorBidi" w:eastAsia="Franklin Gothic Book" w:hAnsiTheme="minorBidi"/>
          <w:color w:val="000000"/>
          <w:sz w:val="20"/>
          <w:szCs w:val="20"/>
        </w:rPr>
        <w:t xml:space="preserve"> </w:t>
      </w:r>
      <w:r w:rsidR="008A59D3" w:rsidRPr="00A96CBA">
        <w:rPr>
          <w:rFonts w:asciiTheme="minorBidi" w:eastAsia="Franklin Gothic Book" w:hAnsiTheme="minorBidi"/>
          <w:color w:val="000000"/>
          <w:sz w:val="20"/>
          <w:szCs w:val="20"/>
        </w:rPr>
        <w:t>learning (</w:t>
      </w:r>
      <w:r w:rsidRPr="00A96CBA">
        <w:rPr>
          <w:rFonts w:asciiTheme="minorBidi" w:eastAsia="Franklin Gothic Book" w:hAnsiTheme="minorBidi"/>
          <w:color w:val="000000"/>
          <w:sz w:val="20"/>
          <w:szCs w:val="20"/>
        </w:rPr>
        <w:t>3</w:t>
      </w:r>
      <w:r w:rsidR="007960D4" w:rsidRPr="00A96CBA">
        <w:rPr>
          <w:rFonts w:asciiTheme="minorBidi" w:eastAsia="Franklin Gothic Book" w:hAnsiTheme="minorBidi"/>
          <w:color w:val="000000"/>
          <w:sz w:val="20"/>
          <w:szCs w:val="20"/>
        </w:rPr>
        <w:t>,</w:t>
      </w:r>
      <w:r w:rsidRPr="00A96CBA">
        <w:rPr>
          <w:rFonts w:asciiTheme="minorBidi" w:eastAsia="Franklin Gothic Book" w:hAnsiTheme="minorBidi"/>
          <w:color w:val="000000"/>
          <w:sz w:val="20"/>
          <w:szCs w:val="20"/>
        </w:rPr>
        <w:t>6).</w:t>
      </w:r>
    </w:p>
    <w:p w14:paraId="6CAE9C9E" w14:textId="28801093" w:rsidR="00EB6737" w:rsidRPr="00A96CBA" w:rsidRDefault="00EB6737" w:rsidP="00FA3D79">
      <w:pPr>
        <w:spacing w:after="153" w:line="240" w:lineRule="auto"/>
        <w:ind w:left="10" w:hanging="10"/>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 xml:space="preserve">There was a significant difference in the technical performance of the family planning champions in pre and post training evaluation. There was a large difference in the levels of client satisfaction observed </w:t>
      </w:r>
      <w:r w:rsidR="00945670" w:rsidRPr="00A96CBA">
        <w:rPr>
          <w:rFonts w:asciiTheme="minorBidi" w:eastAsia="Franklin Gothic Book" w:hAnsiTheme="minorBidi"/>
          <w:color w:val="000000"/>
          <w:sz w:val="20"/>
          <w:szCs w:val="20"/>
        </w:rPr>
        <w:t xml:space="preserve">through </w:t>
      </w:r>
      <w:r w:rsidRPr="00A96CBA">
        <w:rPr>
          <w:rFonts w:asciiTheme="minorBidi" w:eastAsia="Franklin Gothic Book" w:hAnsiTheme="minorBidi"/>
          <w:color w:val="000000"/>
          <w:sz w:val="20"/>
          <w:szCs w:val="20"/>
        </w:rPr>
        <w:t xml:space="preserve">pre and post training tests. This aligns with studies that also assess the learning outcomes of trainings </w:t>
      </w:r>
      <w:r w:rsidR="00A4047E" w:rsidRPr="00A96CBA">
        <w:rPr>
          <w:rFonts w:asciiTheme="minorBidi" w:eastAsia="Franklin Gothic Book" w:hAnsiTheme="minorBidi"/>
          <w:color w:val="000000"/>
          <w:sz w:val="20"/>
          <w:szCs w:val="20"/>
        </w:rPr>
        <w:t xml:space="preserve">and showed significant results </w:t>
      </w:r>
      <w:r w:rsidRPr="00A96CBA">
        <w:rPr>
          <w:rFonts w:asciiTheme="minorBidi" w:eastAsia="Franklin Gothic Book" w:hAnsiTheme="minorBidi"/>
          <w:color w:val="000000"/>
          <w:sz w:val="20"/>
          <w:szCs w:val="20"/>
        </w:rPr>
        <w:t>(17).</w:t>
      </w:r>
    </w:p>
    <w:p w14:paraId="01BB57BB" w14:textId="5408AAA6" w:rsidR="00EB6737" w:rsidRPr="00A96CBA" w:rsidRDefault="00EB6737" w:rsidP="00FA3D79">
      <w:pPr>
        <w:spacing w:after="153" w:line="240" w:lineRule="auto"/>
        <w:ind w:left="10" w:hanging="10"/>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ab/>
        <w:t xml:space="preserve">Structural aspects of a good counseling and service provider motivation are the important determinants of any client satisfaction. The trainees were improved in both </w:t>
      </w:r>
      <w:r w:rsidR="00945670" w:rsidRPr="00A96CBA">
        <w:rPr>
          <w:rFonts w:asciiTheme="minorBidi" w:eastAsia="Franklin Gothic Book" w:hAnsiTheme="minorBidi"/>
          <w:color w:val="000000"/>
          <w:sz w:val="20"/>
          <w:szCs w:val="20"/>
        </w:rPr>
        <w:t>aspects</w:t>
      </w:r>
      <w:r w:rsidRPr="00A96CBA">
        <w:rPr>
          <w:rFonts w:asciiTheme="minorBidi" w:eastAsia="Franklin Gothic Book" w:hAnsiTheme="minorBidi"/>
          <w:color w:val="000000"/>
          <w:sz w:val="20"/>
          <w:szCs w:val="20"/>
        </w:rPr>
        <w:t xml:space="preserve">. Their recent in-service training in family planning courses were basically associated with higher client satisfaction, which was proved by the quantitative analysis.   </w:t>
      </w:r>
    </w:p>
    <w:p w14:paraId="0B215E01" w14:textId="4690162D" w:rsidR="00EB6737" w:rsidRPr="00A96CBA" w:rsidRDefault="00EB6737" w:rsidP="00FA3D79">
      <w:pPr>
        <w:spacing w:after="153" w:line="240" w:lineRule="auto"/>
        <w:ind w:left="10" w:hanging="10"/>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Trainings on family planning were organized in different areas of the District Multan both rural and urban areas. Family planning champions played an important role as a communication link between common man and health care service providers. They were priorly trained by key officials of IRC. Post training interviews were conducted to know the outcome of these trainings on Family Plaining Champions. The training emphasized on the importance of the informed reproductive choices</w:t>
      </w:r>
      <w:r w:rsidR="00945670" w:rsidRPr="00A96CBA">
        <w:rPr>
          <w:rFonts w:asciiTheme="minorBidi" w:eastAsia="Franklin Gothic Book" w:hAnsiTheme="minorBidi"/>
          <w:color w:val="000000"/>
          <w:sz w:val="20"/>
          <w:szCs w:val="20"/>
        </w:rPr>
        <w:t xml:space="preserve"> that would result into </w:t>
      </w:r>
      <w:r w:rsidRPr="00A96CBA">
        <w:rPr>
          <w:rFonts w:asciiTheme="minorBidi" w:eastAsia="Franklin Gothic Book" w:hAnsiTheme="minorBidi"/>
          <w:color w:val="000000"/>
          <w:sz w:val="20"/>
          <w:szCs w:val="20"/>
        </w:rPr>
        <w:t>improvement of the health of women and their families. Family planning services are very important components of other services such as antenatal and post-partum care.</w:t>
      </w:r>
    </w:p>
    <w:p w14:paraId="1A200145" w14:textId="32562238" w:rsidR="00EB6737" w:rsidRPr="00A96CBA" w:rsidRDefault="00EB6737" w:rsidP="00FA3D79">
      <w:pPr>
        <w:spacing w:after="153" w:line="240" w:lineRule="auto"/>
        <w:ind w:left="10" w:hanging="10"/>
        <w:jc w:val="both"/>
        <w:rPr>
          <w:rFonts w:asciiTheme="minorBidi" w:eastAsia="Franklin Gothic Book" w:hAnsiTheme="minorBidi"/>
          <w:color w:val="000000"/>
          <w:sz w:val="20"/>
          <w:szCs w:val="20"/>
        </w:rPr>
      </w:pPr>
      <w:r w:rsidRPr="00A96CBA">
        <w:rPr>
          <w:rFonts w:asciiTheme="minorBidi" w:eastAsia="Franklin Gothic Book" w:hAnsiTheme="minorBidi"/>
          <w:color w:val="000000"/>
          <w:sz w:val="20"/>
          <w:szCs w:val="20"/>
        </w:rPr>
        <w:t xml:space="preserve">The study revealed that the participants have positive attitudes about training (training attitudes), since the training afforded them the opportunity to acquire additional knowledge in basic family Planning, modern contraceptive methods, referral system and usage of modern technology </w:t>
      </w:r>
      <w:r w:rsidR="00945670" w:rsidRPr="00A96CBA">
        <w:rPr>
          <w:rFonts w:asciiTheme="minorBidi" w:eastAsia="Franklin Gothic Book" w:hAnsiTheme="minorBidi"/>
          <w:color w:val="000000"/>
          <w:sz w:val="20"/>
          <w:szCs w:val="20"/>
        </w:rPr>
        <w:t>that was offered by</w:t>
      </w:r>
      <w:r w:rsidRPr="00A96CBA">
        <w:rPr>
          <w:rFonts w:asciiTheme="minorBidi" w:eastAsia="Franklin Gothic Book" w:hAnsiTheme="minorBidi"/>
          <w:color w:val="000000"/>
          <w:sz w:val="20"/>
          <w:szCs w:val="20"/>
        </w:rPr>
        <w:t xml:space="preserve"> Viamio.</w:t>
      </w:r>
      <w:r w:rsidR="00945670" w:rsidRPr="00A96CBA">
        <w:rPr>
          <w:rFonts w:asciiTheme="minorBidi" w:eastAsia="Franklin Gothic Book" w:hAnsiTheme="minorBidi"/>
          <w:color w:val="000000"/>
          <w:sz w:val="20"/>
          <w:szCs w:val="20"/>
        </w:rPr>
        <w:t xml:space="preserve"> </w:t>
      </w:r>
      <w:r w:rsidR="006279EE" w:rsidRPr="00A96CBA">
        <w:rPr>
          <w:rFonts w:asciiTheme="minorBidi" w:eastAsia="Franklin Gothic Book" w:hAnsiTheme="minorBidi"/>
          <w:color w:val="000000"/>
          <w:sz w:val="20"/>
          <w:szCs w:val="20"/>
        </w:rPr>
        <w:t>Overall</w:t>
      </w:r>
      <w:r w:rsidRPr="00A96CBA">
        <w:rPr>
          <w:rFonts w:asciiTheme="minorBidi" w:eastAsia="Franklin Gothic Book" w:hAnsiTheme="minorBidi"/>
          <w:color w:val="000000"/>
          <w:sz w:val="20"/>
          <w:szCs w:val="20"/>
        </w:rPr>
        <w:t xml:space="preserve"> response of the participants about their training, participation </w:t>
      </w:r>
      <w:r w:rsidR="008A59D3" w:rsidRPr="00A96CBA">
        <w:rPr>
          <w:rFonts w:asciiTheme="minorBidi" w:eastAsia="Franklin Gothic Book" w:hAnsiTheme="minorBidi"/>
          <w:color w:val="000000"/>
          <w:sz w:val="20"/>
          <w:szCs w:val="20"/>
        </w:rPr>
        <w:t>was</w:t>
      </w:r>
      <w:r w:rsidRPr="00A96CBA">
        <w:rPr>
          <w:rFonts w:asciiTheme="minorBidi" w:eastAsia="Franklin Gothic Book" w:hAnsiTheme="minorBidi"/>
          <w:color w:val="000000"/>
          <w:sz w:val="20"/>
          <w:szCs w:val="20"/>
        </w:rPr>
        <w:t xml:space="preserve"> good. Results shows their practical and conceptual skill significantly increase in training session conducted multiple times during project</w:t>
      </w:r>
      <w:r w:rsidR="00945670" w:rsidRPr="00A96CBA">
        <w:rPr>
          <w:rFonts w:asciiTheme="minorBidi" w:eastAsia="Franklin Gothic Book" w:hAnsiTheme="minorBidi"/>
          <w:color w:val="000000"/>
          <w:sz w:val="20"/>
          <w:szCs w:val="20"/>
        </w:rPr>
        <w:t>’</w:t>
      </w:r>
      <w:r w:rsidRPr="00A96CBA">
        <w:rPr>
          <w:rFonts w:asciiTheme="minorBidi" w:eastAsia="Franklin Gothic Book" w:hAnsiTheme="minorBidi"/>
          <w:color w:val="000000"/>
          <w:sz w:val="20"/>
          <w:szCs w:val="20"/>
        </w:rPr>
        <w:t>s tenure. All Family Planning Champions gained a lot of basic information and basic knowledge regarding Family Planning Methods</w:t>
      </w:r>
      <w:r w:rsidR="00945670" w:rsidRPr="00A96CBA">
        <w:rPr>
          <w:rFonts w:asciiTheme="minorBidi" w:eastAsia="Franklin Gothic Book" w:hAnsiTheme="minorBidi"/>
          <w:color w:val="000000"/>
          <w:sz w:val="20"/>
          <w:szCs w:val="20"/>
        </w:rPr>
        <w:t>,</w:t>
      </w:r>
      <w:r w:rsidRPr="00A96CBA">
        <w:rPr>
          <w:rFonts w:asciiTheme="minorBidi" w:eastAsia="Franklin Gothic Book" w:hAnsiTheme="minorBidi"/>
          <w:color w:val="000000"/>
          <w:sz w:val="20"/>
          <w:szCs w:val="20"/>
        </w:rPr>
        <w:t xml:space="preserve"> counselling and considered helpful for </w:t>
      </w:r>
      <w:r w:rsidR="00945670" w:rsidRPr="00A96CBA">
        <w:rPr>
          <w:rFonts w:asciiTheme="minorBidi" w:eastAsia="Franklin Gothic Book" w:hAnsiTheme="minorBidi"/>
          <w:color w:val="000000"/>
          <w:sz w:val="20"/>
          <w:szCs w:val="20"/>
        </w:rPr>
        <w:t xml:space="preserve">their </w:t>
      </w:r>
      <w:r w:rsidRPr="00A96CBA">
        <w:rPr>
          <w:rFonts w:asciiTheme="minorBidi" w:eastAsia="Franklin Gothic Book" w:hAnsiTheme="minorBidi"/>
          <w:color w:val="000000"/>
          <w:sz w:val="20"/>
          <w:szCs w:val="20"/>
        </w:rPr>
        <w:t xml:space="preserve">field work. Family Planning champions </w:t>
      </w:r>
      <w:r w:rsidR="00945670" w:rsidRPr="00A96CBA">
        <w:rPr>
          <w:rFonts w:asciiTheme="minorBidi" w:eastAsia="Franklin Gothic Book" w:hAnsiTheme="minorBidi"/>
          <w:color w:val="000000"/>
          <w:sz w:val="20"/>
          <w:szCs w:val="20"/>
        </w:rPr>
        <w:t xml:space="preserve">valued </w:t>
      </w:r>
      <w:r w:rsidRPr="00A96CBA">
        <w:rPr>
          <w:rFonts w:asciiTheme="minorBidi" w:eastAsia="Franklin Gothic Book" w:hAnsiTheme="minorBidi"/>
          <w:color w:val="000000"/>
          <w:sz w:val="20"/>
          <w:szCs w:val="20"/>
        </w:rPr>
        <w:t>t</w:t>
      </w:r>
      <w:r w:rsidR="005D6B08" w:rsidRPr="00A96CBA">
        <w:rPr>
          <w:rFonts w:asciiTheme="minorBidi" w:eastAsia="Franklin Gothic Book" w:hAnsiTheme="minorBidi"/>
          <w:color w:val="000000"/>
          <w:sz w:val="20"/>
          <w:szCs w:val="20"/>
        </w:rPr>
        <w:t xml:space="preserve">he </w:t>
      </w:r>
      <w:r w:rsidRPr="00A96CBA">
        <w:rPr>
          <w:rFonts w:asciiTheme="minorBidi" w:eastAsia="Franklin Gothic Book" w:hAnsiTheme="minorBidi"/>
          <w:color w:val="000000"/>
          <w:sz w:val="20"/>
          <w:szCs w:val="20"/>
        </w:rPr>
        <w:t xml:space="preserve">knowledge </w:t>
      </w:r>
      <w:r w:rsidR="005D6B08" w:rsidRPr="00A96CBA">
        <w:rPr>
          <w:rFonts w:asciiTheme="minorBidi" w:eastAsia="Franklin Gothic Book" w:hAnsiTheme="minorBidi"/>
          <w:color w:val="000000"/>
          <w:sz w:val="20"/>
          <w:szCs w:val="20"/>
        </w:rPr>
        <w:t xml:space="preserve">they gained about </w:t>
      </w:r>
      <w:r w:rsidRPr="00A96CBA">
        <w:rPr>
          <w:rFonts w:asciiTheme="minorBidi" w:eastAsia="Franklin Gothic Book" w:hAnsiTheme="minorBidi"/>
          <w:color w:val="000000"/>
          <w:sz w:val="20"/>
          <w:szCs w:val="20"/>
        </w:rPr>
        <w:t xml:space="preserve">family planning </w:t>
      </w:r>
      <w:r w:rsidR="005D6B08" w:rsidRPr="00A96CBA">
        <w:rPr>
          <w:rFonts w:asciiTheme="minorBidi" w:eastAsia="Franklin Gothic Book" w:hAnsiTheme="minorBidi"/>
          <w:color w:val="000000"/>
          <w:sz w:val="20"/>
          <w:szCs w:val="20"/>
        </w:rPr>
        <w:t xml:space="preserve">and the guidance of </w:t>
      </w:r>
      <w:r w:rsidRPr="00A96CBA">
        <w:rPr>
          <w:rFonts w:asciiTheme="minorBidi" w:eastAsia="Franklin Gothic Book" w:hAnsiTheme="minorBidi"/>
          <w:color w:val="000000"/>
          <w:sz w:val="20"/>
          <w:szCs w:val="20"/>
        </w:rPr>
        <w:t>Islam</w:t>
      </w:r>
      <w:r w:rsidR="005D6B08" w:rsidRPr="00A96CBA">
        <w:rPr>
          <w:rFonts w:asciiTheme="minorBidi" w:eastAsia="Franklin Gothic Book" w:hAnsiTheme="minorBidi"/>
          <w:color w:val="000000"/>
          <w:sz w:val="20"/>
          <w:szCs w:val="20"/>
        </w:rPr>
        <w:t xml:space="preserve"> about it. </w:t>
      </w:r>
    </w:p>
    <w:p w14:paraId="02E5DB84" w14:textId="77777777" w:rsidR="00C34B05" w:rsidRDefault="00C34B05">
      <w:pPr>
        <w:rPr>
          <w:rFonts w:ascii="Arial Black" w:eastAsia="Franklin Gothic Book" w:hAnsi="Arial Black" w:cs="Times New Roman"/>
          <w:b/>
          <w:color w:val="FFC000"/>
          <w:shd w:val="clear" w:color="auto" w:fill="000000" w:themeFill="text1"/>
        </w:rPr>
      </w:pPr>
      <w:r>
        <w:rPr>
          <w:rFonts w:ascii="Arial Black" w:eastAsia="Franklin Gothic Book" w:hAnsi="Arial Black" w:cs="Times New Roman"/>
          <w:b/>
          <w:color w:val="FFC000"/>
          <w:shd w:val="clear" w:color="auto" w:fill="000000" w:themeFill="text1"/>
        </w:rPr>
        <w:br w:type="page"/>
      </w:r>
    </w:p>
    <w:p w14:paraId="2A59419A" w14:textId="0A2D320D" w:rsidR="00EB6737" w:rsidRPr="00A96CBA" w:rsidRDefault="00EB6737" w:rsidP="00A96CBA">
      <w:pPr>
        <w:keepNext/>
        <w:keepLines/>
        <w:shd w:val="clear" w:color="auto" w:fill="000000" w:themeFill="text1"/>
        <w:spacing w:after="0" w:line="240" w:lineRule="auto"/>
        <w:ind w:left="416" w:hanging="431"/>
        <w:jc w:val="both"/>
        <w:outlineLvl w:val="0"/>
        <w:rPr>
          <w:rFonts w:ascii="Arial Black" w:eastAsia="Franklin Gothic Book" w:hAnsi="Arial Black" w:cs="Times New Roman"/>
          <w:b/>
          <w:color w:val="FFC000"/>
          <w:shd w:val="clear" w:color="auto" w:fill="000000" w:themeFill="text1"/>
        </w:rPr>
      </w:pPr>
      <w:r w:rsidRPr="00A96CBA">
        <w:rPr>
          <w:rFonts w:ascii="Arial Black" w:eastAsia="Franklin Gothic Book" w:hAnsi="Arial Black" w:cs="Times New Roman"/>
          <w:b/>
          <w:color w:val="FFC000"/>
          <w:shd w:val="clear" w:color="auto" w:fill="000000" w:themeFill="text1"/>
        </w:rPr>
        <w:lastRenderedPageBreak/>
        <w:t xml:space="preserve"> </w:t>
      </w:r>
      <w:bookmarkStart w:id="38" w:name="_Toc73443266"/>
      <w:r w:rsidRPr="00A96CBA">
        <w:rPr>
          <w:rFonts w:ascii="Arial Black" w:eastAsia="Franklin Gothic Book" w:hAnsi="Arial Black" w:cs="Times New Roman"/>
          <w:b/>
          <w:color w:val="FFC000"/>
          <w:shd w:val="clear" w:color="auto" w:fill="000000" w:themeFill="text1"/>
        </w:rPr>
        <w:t>REFERENCES:</w:t>
      </w:r>
      <w:bookmarkEnd w:id="38"/>
      <w:r w:rsidRPr="00A96CBA">
        <w:rPr>
          <w:rFonts w:ascii="Arial Black" w:eastAsia="Franklin Gothic Book" w:hAnsi="Arial Black" w:cs="Times New Roman"/>
          <w:b/>
          <w:color w:val="FFC000"/>
          <w:shd w:val="clear" w:color="auto" w:fill="000000" w:themeFill="text1"/>
        </w:rPr>
        <w:t xml:space="preserve"> </w:t>
      </w:r>
    </w:p>
    <w:p w14:paraId="6BF6668C" w14:textId="712F7708" w:rsidR="00EB6737" w:rsidRPr="00B74F4B" w:rsidRDefault="00EB6737" w:rsidP="00A96CBA">
      <w:pPr>
        <w:numPr>
          <w:ilvl w:val="0"/>
          <w:numId w:val="32"/>
        </w:numPr>
        <w:spacing w:before="240" w:after="222"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 description is presented of the background and the steps that have been taken for family planning in Pakistan. Results so far are summarized and the possibilities inherent in the use of certain devices, notably plastic coils, are evaluated. 1962;55(3).  </w:t>
      </w:r>
    </w:p>
    <w:p w14:paraId="66C90B88" w14:textId="77777777" w:rsidR="00EB6737" w:rsidRPr="00B74F4B" w:rsidRDefault="00EB6737" w:rsidP="00FA3D79">
      <w:pPr>
        <w:numPr>
          <w:ilvl w:val="0"/>
          <w:numId w:val="32"/>
        </w:numPr>
        <w:spacing w:after="0"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WHO. Training workshop on strengthening family planning services through evidence based guidelines and best practices Training workshop on strengthening family planning </w:t>
      </w:r>
      <w:r w:rsidRPr="00B74F4B">
        <w:rPr>
          <w:rFonts w:asciiTheme="majorBidi" w:eastAsia="Franklin Gothic Book" w:hAnsiTheme="majorBidi" w:cstheme="majorBidi"/>
          <w:i/>
          <w:iCs/>
          <w:color w:val="000000"/>
          <w:sz w:val="20"/>
          <w:szCs w:val="20"/>
        </w:rPr>
        <w:tab/>
        <w:t xml:space="preserve">services </w:t>
      </w:r>
      <w:r w:rsidRPr="00B74F4B">
        <w:rPr>
          <w:rFonts w:asciiTheme="majorBidi" w:eastAsia="Franklin Gothic Book" w:hAnsiTheme="majorBidi" w:cstheme="majorBidi"/>
          <w:i/>
          <w:iCs/>
          <w:color w:val="000000"/>
          <w:sz w:val="20"/>
          <w:szCs w:val="20"/>
        </w:rPr>
        <w:tab/>
        <w:t xml:space="preserve">through </w:t>
      </w:r>
      <w:r w:rsidRPr="00B74F4B">
        <w:rPr>
          <w:rFonts w:asciiTheme="majorBidi" w:eastAsia="Franklin Gothic Book" w:hAnsiTheme="majorBidi" w:cstheme="majorBidi"/>
          <w:i/>
          <w:iCs/>
          <w:color w:val="000000"/>
          <w:sz w:val="20"/>
          <w:szCs w:val="20"/>
        </w:rPr>
        <w:tab/>
        <w:t xml:space="preserve">evidence-based </w:t>
      </w:r>
      <w:r w:rsidRPr="00B74F4B">
        <w:rPr>
          <w:rFonts w:asciiTheme="majorBidi" w:eastAsia="Franklin Gothic Book" w:hAnsiTheme="majorBidi" w:cstheme="majorBidi"/>
          <w:i/>
          <w:iCs/>
          <w:color w:val="000000"/>
          <w:sz w:val="20"/>
          <w:szCs w:val="20"/>
        </w:rPr>
        <w:tab/>
        <w:t xml:space="preserve">guidelines </w:t>
      </w:r>
      <w:r w:rsidRPr="00B74F4B">
        <w:rPr>
          <w:rFonts w:asciiTheme="majorBidi" w:eastAsia="Franklin Gothic Book" w:hAnsiTheme="majorBidi" w:cstheme="majorBidi"/>
          <w:i/>
          <w:iCs/>
          <w:color w:val="000000"/>
          <w:sz w:val="20"/>
          <w:szCs w:val="20"/>
        </w:rPr>
        <w:tab/>
        <w:t xml:space="preserve">and </w:t>
      </w:r>
      <w:r w:rsidRPr="00B74F4B">
        <w:rPr>
          <w:rFonts w:asciiTheme="majorBidi" w:eastAsia="Franklin Gothic Book" w:hAnsiTheme="majorBidi" w:cstheme="majorBidi"/>
          <w:i/>
          <w:iCs/>
          <w:color w:val="000000"/>
          <w:sz w:val="20"/>
          <w:szCs w:val="20"/>
        </w:rPr>
        <w:tab/>
        <w:t xml:space="preserve">best </w:t>
      </w:r>
      <w:r w:rsidRPr="00B74F4B">
        <w:rPr>
          <w:rFonts w:asciiTheme="majorBidi" w:eastAsia="Franklin Gothic Book" w:hAnsiTheme="majorBidi" w:cstheme="majorBidi"/>
          <w:i/>
          <w:iCs/>
          <w:color w:val="000000"/>
          <w:sz w:val="20"/>
          <w:szCs w:val="20"/>
        </w:rPr>
        <w:tab/>
        <w:t xml:space="preserve">practices. 2016;(November 2016).  </w:t>
      </w:r>
    </w:p>
    <w:p w14:paraId="49CC5837" w14:textId="77777777" w:rsidR="00EB6737" w:rsidRPr="00B74F4B" w:rsidRDefault="00EB6737" w:rsidP="00FA3D79">
      <w:pPr>
        <w:spacing w:after="0" w:line="240" w:lineRule="auto"/>
        <w:ind w:left="641"/>
        <w:jc w:val="both"/>
        <w:rPr>
          <w:rFonts w:asciiTheme="majorBidi" w:eastAsia="Franklin Gothic Book" w:hAnsiTheme="majorBidi" w:cstheme="majorBidi"/>
          <w:i/>
          <w:iCs/>
          <w:color w:val="000000"/>
          <w:sz w:val="20"/>
          <w:szCs w:val="20"/>
        </w:rPr>
      </w:pPr>
    </w:p>
    <w:p w14:paraId="3F6120D4" w14:textId="3A4A582E" w:rsidR="00EB6737" w:rsidRPr="00B74F4B" w:rsidRDefault="00EB6737" w:rsidP="00FA3D79">
      <w:pPr>
        <w:numPr>
          <w:ilvl w:val="0"/>
          <w:numId w:val="32"/>
        </w:numPr>
        <w:spacing w:after="18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Framework AC. Voluntary Family Planning Programs That Respect, Protect, and Fulfill Human Rights. 2013.  </w:t>
      </w:r>
    </w:p>
    <w:p w14:paraId="0C353F9B" w14:textId="77777777" w:rsidR="00EB6737" w:rsidRPr="00B74F4B" w:rsidRDefault="00EB6737" w:rsidP="00FA3D79">
      <w:pPr>
        <w:numPr>
          <w:ilvl w:val="0"/>
          <w:numId w:val="32"/>
        </w:numPr>
        <w:spacing w:after="23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Article O, Shah NA, Nisar N, Qadri MH. Awareness and Pattern of Utilizing Family Planning Services Among Women Attending. 2008;24(4):3–8.  </w:t>
      </w:r>
    </w:p>
    <w:p w14:paraId="71D5E7EF" w14:textId="77777777" w:rsidR="00EB6737" w:rsidRPr="00B74F4B" w:rsidRDefault="00EB6737" w:rsidP="00FA3D79">
      <w:pPr>
        <w:numPr>
          <w:ilvl w:val="0"/>
          <w:numId w:val="32"/>
        </w:numPr>
        <w:spacing w:after="21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M. Christopher AMLS. </w:t>
      </w:r>
      <w:r w:rsidRPr="00B74F4B">
        <w:rPr>
          <w:rFonts w:asciiTheme="majorBidi" w:eastAsia="MS Gothic" w:hAnsiTheme="majorBidi" w:cstheme="majorBidi"/>
          <w:i/>
          <w:iCs/>
          <w:color w:val="000000"/>
          <w:sz w:val="20"/>
          <w:szCs w:val="20"/>
        </w:rPr>
        <w:t>乳鼠心肌提取</w:t>
      </w:r>
      <w:r w:rsidRPr="00B74F4B">
        <w:rPr>
          <w:rFonts w:asciiTheme="majorBidi" w:eastAsia="Franklin Gothic Book" w:hAnsiTheme="majorBidi" w:cstheme="majorBidi"/>
          <w:i/>
          <w:iCs/>
          <w:color w:val="000000"/>
          <w:sz w:val="20"/>
          <w:szCs w:val="20"/>
        </w:rPr>
        <w:t xml:space="preserve"> HHS Public Access. Physiol Behav. 2016;176(1):100–106.  </w:t>
      </w:r>
    </w:p>
    <w:p w14:paraId="362FB8BB" w14:textId="4BDAC06C" w:rsidR="00EB6737" w:rsidRPr="00B74F4B" w:rsidRDefault="00EB6737" w:rsidP="00FA3D79">
      <w:pPr>
        <w:numPr>
          <w:ilvl w:val="0"/>
          <w:numId w:val="32"/>
        </w:numPr>
        <w:spacing w:after="193"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Planning F. A Poli cal Economy Analysis. </w:t>
      </w:r>
      <w:r w:rsidR="006279EE" w:rsidRPr="00B74F4B">
        <w:rPr>
          <w:rFonts w:asciiTheme="majorBidi" w:eastAsia="Franklin Gothic Book" w:hAnsiTheme="majorBidi" w:cstheme="majorBidi"/>
          <w:i/>
          <w:iCs/>
          <w:color w:val="000000"/>
          <w:sz w:val="20"/>
          <w:szCs w:val="20"/>
        </w:rPr>
        <w:t>2019.</w:t>
      </w:r>
      <w:r w:rsidRPr="00B74F4B">
        <w:rPr>
          <w:rFonts w:asciiTheme="majorBidi" w:eastAsia="Franklin Gothic Book" w:hAnsiTheme="majorBidi" w:cstheme="majorBidi"/>
          <w:i/>
          <w:iCs/>
          <w:color w:val="000000"/>
          <w:sz w:val="20"/>
          <w:szCs w:val="20"/>
        </w:rPr>
        <w:t xml:space="preserve">  </w:t>
      </w:r>
    </w:p>
    <w:p w14:paraId="5FCEAFFA" w14:textId="2811874D" w:rsidR="00EB6737" w:rsidRPr="00B74F4B" w:rsidRDefault="00EB6737" w:rsidP="00FA3D79">
      <w:pPr>
        <w:numPr>
          <w:ilvl w:val="0"/>
          <w:numId w:val="32"/>
        </w:numPr>
        <w:spacing w:after="153"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Kantorová V, Wheldon MC, Ueffing P, Dasgupta ANZ. Estimating progress towards meeting women’s contraceptive needs in 185 countries: A Bayesian hierarchical modelling study. PLoS Med. 2020 Feb 1;17(2</w:t>
      </w:r>
      <w:r w:rsidR="008A59D3" w:rsidRPr="00B74F4B">
        <w:rPr>
          <w:rFonts w:asciiTheme="majorBidi" w:eastAsia="Franklin Gothic Book" w:hAnsiTheme="majorBidi" w:cstheme="majorBidi"/>
          <w:i/>
          <w:iCs/>
          <w:color w:val="000000"/>
          <w:sz w:val="20"/>
          <w:szCs w:val="20"/>
        </w:rPr>
        <w:t>): e</w:t>
      </w:r>
      <w:r w:rsidRPr="00B74F4B">
        <w:rPr>
          <w:rFonts w:asciiTheme="majorBidi" w:eastAsia="Franklin Gothic Book" w:hAnsiTheme="majorBidi" w:cstheme="majorBidi"/>
          <w:i/>
          <w:iCs/>
          <w:color w:val="000000"/>
          <w:sz w:val="20"/>
          <w:szCs w:val="20"/>
        </w:rPr>
        <w:t xml:space="preserve">1003026.  </w:t>
      </w:r>
    </w:p>
    <w:p w14:paraId="1742060E" w14:textId="5125C250" w:rsidR="00EB6737" w:rsidRPr="00B74F4B" w:rsidRDefault="00EB6737" w:rsidP="00FA3D79">
      <w:pPr>
        <w:numPr>
          <w:ilvl w:val="0"/>
          <w:numId w:val="32"/>
        </w:numPr>
        <w:spacing w:after="218"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Azmat SK, Ali M, Ishaque M, Mustafa G, Hameed W, Khan OF, et al. Assessing predictors of contraceptive use and demand for family planning services in underserved areas of Punjab province in Pakistan: results of a cross-sectional baseline survey. 2015;1–10.  </w:t>
      </w:r>
    </w:p>
    <w:p w14:paraId="5AEF00B4" w14:textId="2F59280F" w:rsidR="00EB6737" w:rsidRPr="00B74F4B" w:rsidRDefault="00EB6737" w:rsidP="00FA3D79">
      <w:pPr>
        <w:numPr>
          <w:ilvl w:val="0"/>
          <w:numId w:val="32"/>
        </w:numPr>
        <w:spacing w:after="221"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Achievements K. Nepal Family Health Program Technical Brief # 6 Improving Access to Family Planning Services in Rural Areas. </w:t>
      </w:r>
      <w:r w:rsidR="008A59D3" w:rsidRPr="00B74F4B">
        <w:rPr>
          <w:rFonts w:asciiTheme="majorBidi" w:eastAsia="Franklin Gothic Book" w:hAnsiTheme="majorBidi" w:cstheme="majorBidi"/>
          <w:i/>
          <w:iCs/>
          <w:color w:val="000000"/>
          <w:sz w:val="20"/>
          <w:szCs w:val="20"/>
        </w:rPr>
        <w:t>2006.</w:t>
      </w:r>
      <w:r w:rsidRPr="00B74F4B">
        <w:rPr>
          <w:rFonts w:asciiTheme="majorBidi" w:eastAsia="Franklin Gothic Book" w:hAnsiTheme="majorBidi" w:cstheme="majorBidi"/>
          <w:i/>
          <w:iCs/>
          <w:color w:val="000000"/>
          <w:sz w:val="20"/>
          <w:szCs w:val="20"/>
        </w:rPr>
        <w:t xml:space="preserve">  </w:t>
      </w:r>
    </w:p>
    <w:p w14:paraId="1DFAED62" w14:textId="77777777" w:rsidR="00EB6737" w:rsidRPr="00B74F4B" w:rsidRDefault="00EB6737" w:rsidP="00FA3D79">
      <w:pPr>
        <w:numPr>
          <w:ilvl w:val="0"/>
          <w:numId w:val="32"/>
        </w:numPr>
        <w:spacing w:after="18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Kamel L, Abdel-Aziz S, Yousof HZ. Community-based interventions to support maternal and child health practices in upper Egypt. East Mediterr Heal J. 2019;25(9):597–603.  </w:t>
      </w:r>
    </w:p>
    <w:p w14:paraId="3E7182F9" w14:textId="77777777" w:rsidR="00EB6737" w:rsidRPr="00B74F4B" w:rsidRDefault="00EB6737" w:rsidP="00FA3D79">
      <w:pPr>
        <w:numPr>
          <w:ilvl w:val="0"/>
          <w:numId w:val="32"/>
        </w:numPr>
        <w:spacing w:after="18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Avila IYC, Escolar JH, Estrada LRA. Effectiveness of an educational program on childhood tuberculosis supported on information and communication technologies aimed at community mothers from cartagena. Investig y Educ en Enferm. 2016;34(3):465–73.  </w:t>
      </w:r>
    </w:p>
    <w:p w14:paraId="23BA510B" w14:textId="77777777" w:rsidR="00EB6737" w:rsidRPr="00B74F4B" w:rsidRDefault="00EB6737" w:rsidP="00FA3D79">
      <w:pPr>
        <w:numPr>
          <w:ilvl w:val="0"/>
          <w:numId w:val="32"/>
        </w:numPr>
        <w:spacing w:after="195"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Abdulrazaq AG, Kabir S, Mohammad NS, Suleiman IH. The effect of educational intervention on family planning knowledge, attitudes, and practices among married women in a military barrack in northern Nigeria. Afr J Reprod Health. 2014;18(1):93– 101.  </w:t>
      </w:r>
    </w:p>
    <w:p w14:paraId="3DC3CA85" w14:textId="04281AB6" w:rsidR="00EB6737" w:rsidRPr="00B74F4B" w:rsidRDefault="00EB6737" w:rsidP="00FA3D79">
      <w:pPr>
        <w:numPr>
          <w:ilvl w:val="0"/>
          <w:numId w:val="32"/>
        </w:numPr>
        <w:spacing w:after="194"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Sahin NH. Knowledge, </w:t>
      </w:r>
      <w:r w:rsidR="008A59D3" w:rsidRPr="00B74F4B">
        <w:rPr>
          <w:rFonts w:asciiTheme="majorBidi" w:eastAsia="Franklin Gothic Book" w:hAnsiTheme="majorBidi" w:cstheme="majorBidi"/>
          <w:i/>
          <w:iCs/>
          <w:color w:val="000000"/>
          <w:sz w:val="20"/>
          <w:szCs w:val="20"/>
        </w:rPr>
        <w:t>attitudes,</w:t>
      </w:r>
      <w:r w:rsidRPr="00B74F4B">
        <w:rPr>
          <w:rFonts w:asciiTheme="majorBidi" w:eastAsia="Franklin Gothic Book" w:hAnsiTheme="majorBidi" w:cstheme="majorBidi"/>
          <w:i/>
          <w:iCs/>
          <w:color w:val="000000"/>
          <w:sz w:val="20"/>
          <w:szCs w:val="20"/>
        </w:rPr>
        <w:t xml:space="preserve"> and practices regarding emergency contraception among family-planning providers in. 2014;(October 2005).  </w:t>
      </w:r>
    </w:p>
    <w:p w14:paraId="1B3D1AA6" w14:textId="77777777" w:rsidR="00EB6737" w:rsidRPr="00B74F4B" w:rsidRDefault="00EB6737" w:rsidP="00FA3D79">
      <w:pPr>
        <w:numPr>
          <w:ilvl w:val="0"/>
          <w:numId w:val="32"/>
        </w:numPr>
        <w:spacing w:after="189"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Mustafa G, Azmat SK, Hameed W, Ali S, Ishaque M, Hussain W, et al. Family Planning Knowledge, Attitude and Practices Among Married Men and Women in Rural Areas of Pakistan. Internatoinal J Reprod Med [Internet]. 2015;2015(190520):8. Available from: http://dx.doi.org/10.1155/2015/190520%0A </w:t>
      </w:r>
    </w:p>
    <w:p w14:paraId="12340CFA" w14:textId="31AADCD9" w:rsidR="00EB6737" w:rsidRPr="00B74F4B" w:rsidRDefault="00EB6737" w:rsidP="00FA3D79">
      <w:pPr>
        <w:numPr>
          <w:ilvl w:val="0"/>
          <w:numId w:val="32"/>
        </w:numPr>
        <w:spacing w:after="194" w:line="240" w:lineRule="auto"/>
        <w:ind w:hanging="641"/>
        <w:jc w:val="both"/>
        <w:rPr>
          <w:rFonts w:asciiTheme="majorBidi" w:eastAsia="Franklin Gothic Book" w:hAnsiTheme="majorBidi" w:cstheme="majorBidi"/>
          <w:i/>
          <w:iCs/>
          <w:color w:val="000000"/>
          <w:sz w:val="20"/>
          <w:szCs w:val="20"/>
        </w:rPr>
      </w:pPr>
      <w:r w:rsidRPr="00B74F4B">
        <w:rPr>
          <w:rFonts w:asciiTheme="majorBidi" w:eastAsia="Franklin Gothic Book" w:hAnsiTheme="majorBidi" w:cstheme="majorBidi"/>
          <w:i/>
          <w:iCs/>
          <w:color w:val="000000"/>
          <w:sz w:val="20"/>
          <w:szCs w:val="20"/>
        </w:rPr>
        <w:t xml:space="preserve">Nguyen PH, Kim SS, Tran LM, Menon P, Frongillo EA. Intervention Design Elements Are Associated with Frontline Health Workers’ Performance to Deliver Infant and Young Child Nutrition Services in Bangladesh and Vietnam. Curr Dev Nutr. 2019;3(8):1–13.  </w:t>
      </w:r>
    </w:p>
    <w:p w14:paraId="02E73073" w14:textId="77777777" w:rsidR="00FB3A06" w:rsidRPr="00B74F4B" w:rsidRDefault="00FB3A06" w:rsidP="00FB3A06">
      <w:pPr>
        <w:spacing w:after="194" w:line="240" w:lineRule="auto"/>
        <w:jc w:val="both"/>
        <w:rPr>
          <w:rFonts w:asciiTheme="majorBidi" w:eastAsia="Franklin Gothic Book" w:hAnsiTheme="majorBidi" w:cstheme="majorBidi"/>
          <w:i/>
          <w:iCs/>
          <w:color w:val="000000"/>
          <w:sz w:val="20"/>
          <w:szCs w:val="20"/>
        </w:rPr>
      </w:pPr>
    </w:p>
    <w:p w14:paraId="71E28EE9" w14:textId="7A3A676B" w:rsidR="00EB6737" w:rsidRPr="00B74F4B" w:rsidRDefault="00EB6737" w:rsidP="00FA3D79">
      <w:pPr>
        <w:widowControl w:val="0"/>
        <w:autoSpaceDE w:val="0"/>
        <w:autoSpaceDN w:val="0"/>
        <w:adjustRightInd w:val="0"/>
        <w:spacing w:after="0" w:line="240" w:lineRule="auto"/>
        <w:ind w:left="640" w:hanging="640"/>
        <w:jc w:val="both"/>
        <w:rPr>
          <w:rFonts w:asciiTheme="majorBidi" w:eastAsia="Franklin Gothic Book" w:hAnsiTheme="majorBidi" w:cstheme="majorBidi"/>
          <w:i/>
          <w:iCs/>
          <w:noProof/>
          <w:color w:val="000000"/>
          <w:sz w:val="20"/>
          <w:szCs w:val="20"/>
        </w:rPr>
      </w:pPr>
      <w:r w:rsidRPr="00B74F4B">
        <w:rPr>
          <w:rFonts w:asciiTheme="majorBidi" w:eastAsia="Franklin Gothic Book" w:hAnsiTheme="majorBidi" w:cstheme="majorBidi"/>
          <w:i/>
          <w:iCs/>
          <w:color w:val="000000"/>
          <w:sz w:val="20"/>
          <w:szCs w:val="20"/>
        </w:rPr>
        <w:lastRenderedPageBreak/>
        <w:t>1</w:t>
      </w:r>
      <w:r w:rsidRPr="00B74F4B">
        <w:rPr>
          <w:rFonts w:asciiTheme="majorBidi" w:eastAsia="Franklin Gothic Book" w:hAnsiTheme="majorBidi" w:cstheme="majorBidi"/>
          <w:i/>
          <w:iCs/>
          <w:color w:val="000000"/>
          <w:sz w:val="20"/>
          <w:szCs w:val="20"/>
        </w:rPr>
        <w:fldChar w:fldCharType="begin" w:fldLock="1"/>
      </w:r>
      <w:r w:rsidRPr="00B74F4B">
        <w:rPr>
          <w:rFonts w:asciiTheme="majorBidi" w:eastAsia="Franklin Gothic Book" w:hAnsiTheme="majorBidi" w:cstheme="majorBidi"/>
          <w:i/>
          <w:iCs/>
          <w:color w:val="000000"/>
          <w:sz w:val="20"/>
          <w:szCs w:val="20"/>
        </w:rPr>
        <w:instrText xml:space="preserve">ADDIN Mendeley Bibliography CSL_BIBLIOGRAPHY </w:instrText>
      </w:r>
      <w:r w:rsidRPr="00B74F4B">
        <w:rPr>
          <w:rFonts w:asciiTheme="majorBidi" w:eastAsia="Franklin Gothic Book" w:hAnsiTheme="majorBidi" w:cstheme="majorBidi"/>
          <w:i/>
          <w:iCs/>
          <w:color w:val="000000"/>
          <w:sz w:val="20"/>
          <w:szCs w:val="20"/>
        </w:rPr>
        <w:fldChar w:fldCharType="separate"/>
      </w:r>
      <w:r w:rsidRPr="00B74F4B">
        <w:rPr>
          <w:rFonts w:asciiTheme="majorBidi" w:eastAsia="Franklin Gothic Book" w:hAnsiTheme="majorBidi" w:cstheme="majorBidi"/>
          <w:i/>
          <w:iCs/>
          <w:noProof/>
          <w:color w:val="000000"/>
          <w:sz w:val="20"/>
          <w:szCs w:val="20"/>
        </w:rPr>
        <w:t xml:space="preserve">6. </w:t>
      </w:r>
      <w:r w:rsidRPr="00B74F4B">
        <w:rPr>
          <w:rFonts w:asciiTheme="majorBidi" w:eastAsia="Franklin Gothic Book" w:hAnsiTheme="majorBidi" w:cstheme="majorBidi"/>
          <w:i/>
          <w:iCs/>
          <w:noProof/>
          <w:color w:val="000000"/>
          <w:sz w:val="20"/>
          <w:szCs w:val="20"/>
        </w:rPr>
        <w:tab/>
        <w:t xml:space="preserve">Shivaraju PT, Manu G, Vinaya M, Savkar MK. Evaluating the effectiveness of pre- and post-test model of learning in a medical school. Natl J Physiol Pharm Pharmacol. 2017;7(9):947–51. </w:t>
      </w:r>
    </w:p>
    <w:p w14:paraId="1B917469" w14:textId="77777777" w:rsidR="00EB6737" w:rsidRPr="00B74F4B" w:rsidRDefault="00EB6737" w:rsidP="00FA3D79">
      <w:pPr>
        <w:widowControl w:val="0"/>
        <w:autoSpaceDE w:val="0"/>
        <w:autoSpaceDN w:val="0"/>
        <w:adjustRightInd w:val="0"/>
        <w:spacing w:after="0" w:line="240" w:lineRule="auto"/>
        <w:ind w:left="640" w:hanging="640"/>
        <w:jc w:val="both"/>
        <w:rPr>
          <w:rFonts w:asciiTheme="majorBidi" w:eastAsia="Franklin Gothic Book" w:hAnsiTheme="majorBidi" w:cstheme="majorBidi"/>
          <w:i/>
          <w:iCs/>
          <w:noProof/>
          <w:color w:val="000000"/>
          <w:sz w:val="20"/>
          <w:szCs w:val="20"/>
        </w:rPr>
      </w:pPr>
      <w:r w:rsidRPr="00B74F4B">
        <w:rPr>
          <w:rFonts w:asciiTheme="majorBidi" w:eastAsia="Franklin Gothic Book" w:hAnsiTheme="majorBidi" w:cstheme="majorBidi"/>
          <w:i/>
          <w:iCs/>
          <w:noProof/>
          <w:color w:val="000000"/>
          <w:sz w:val="20"/>
          <w:szCs w:val="20"/>
        </w:rPr>
        <w:t xml:space="preserve">17. </w:t>
      </w:r>
      <w:r w:rsidRPr="00B74F4B">
        <w:rPr>
          <w:rFonts w:asciiTheme="majorBidi" w:eastAsia="Franklin Gothic Book" w:hAnsiTheme="majorBidi" w:cstheme="majorBidi"/>
          <w:i/>
          <w:iCs/>
          <w:noProof/>
          <w:color w:val="000000"/>
          <w:sz w:val="20"/>
          <w:szCs w:val="20"/>
        </w:rPr>
        <w:tab/>
        <w:t xml:space="preserve">Article O. </w:t>
      </w:r>
      <w:r w:rsidRPr="00B74F4B">
        <w:rPr>
          <w:rFonts w:asciiTheme="majorBidi" w:eastAsia="Microsoft JhengHei" w:hAnsiTheme="majorBidi" w:cstheme="majorBidi"/>
          <w:i/>
          <w:iCs/>
          <w:noProof/>
          <w:color w:val="000000"/>
          <w:sz w:val="20"/>
          <w:szCs w:val="20"/>
        </w:rPr>
        <w:t>⺰</w:t>
      </w:r>
      <w:r w:rsidRPr="00B74F4B">
        <w:rPr>
          <w:rFonts w:asciiTheme="majorBidi" w:eastAsia="Franklin Gothic Book" w:hAnsiTheme="majorBidi" w:cstheme="majorBidi"/>
          <w:i/>
          <w:iCs/>
          <w:noProof/>
          <w:color w:val="000000"/>
          <w:sz w:val="20"/>
          <w:szCs w:val="20"/>
        </w:rPr>
        <w:t xml:space="preserve"> </w:t>
      </w:r>
      <w:r w:rsidRPr="00B74F4B">
        <w:rPr>
          <w:rFonts w:ascii="Mongolian Baiti" w:eastAsia="Franklin Gothic Book" w:hAnsi="Mongolian Baiti" w:cs="Mongolian Baiti"/>
          <w:i/>
          <w:iCs/>
          <w:noProof/>
          <w:color w:val="000000"/>
          <w:sz w:val="20"/>
          <w:szCs w:val="20"/>
        </w:rPr>
        <w:t>ᢥ</w:t>
      </w:r>
      <w:r w:rsidRPr="00B74F4B">
        <w:rPr>
          <w:rFonts w:asciiTheme="majorBidi" w:eastAsia="Franklin Gothic Book" w:hAnsiTheme="majorBidi" w:cstheme="majorBidi"/>
          <w:i/>
          <w:iCs/>
          <w:noProof/>
          <w:color w:val="000000"/>
          <w:sz w:val="20"/>
          <w:szCs w:val="20"/>
        </w:rPr>
        <w:t xml:space="preserve"> Original Article </w:t>
      </w:r>
      <w:r w:rsidRPr="00B74F4B">
        <w:rPr>
          <w:rFonts w:ascii="Arial" w:eastAsia="Franklin Gothic Book" w:hAnsi="Arial" w:cs="Arial"/>
          <w:i/>
          <w:iCs/>
          <w:noProof/>
          <w:color w:val="000000"/>
          <w:sz w:val="20"/>
          <w:szCs w:val="20"/>
        </w:rPr>
        <w:t>ࠗ࠿ࠤࡎࠪ࠳</w:t>
      </w:r>
      <w:r w:rsidRPr="00B74F4B">
        <w:rPr>
          <w:rFonts w:asciiTheme="majorBidi" w:eastAsia="Franklin Gothic Book" w:hAnsiTheme="majorBidi" w:cstheme="majorBidi"/>
          <w:i/>
          <w:iCs/>
          <w:noProof/>
          <w:color w:val="000000"/>
          <w:sz w:val="20"/>
          <w:szCs w:val="20"/>
        </w:rPr>
        <w:t xml:space="preserve"> </w:t>
      </w:r>
      <w:r w:rsidRPr="00B74F4B">
        <w:rPr>
          <w:rFonts w:ascii="Ebrima" w:eastAsia="Franklin Gothic Book" w:hAnsi="Ebrima" w:cs="Ebrima"/>
          <w:i/>
          <w:iCs/>
          <w:noProof/>
          <w:color w:val="000000"/>
          <w:sz w:val="20"/>
          <w:szCs w:val="20"/>
        </w:rPr>
        <w:t>ߩ</w:t>
      </w:r>
      <w:r w:rsidRPr="00B74F4B">
        <w:rPr>
          <w:rFonts w:asciiTheme="majorBidi" w:eastAsia="Franklin Gothic Book" w:hAnsiTheme="majorBidi" w:cstheme="majorBidi"/>
          <w:i/>
          <w:iCs/>
          <w:noProof/>
          <w:color w:val="000000"/>
          <w:sz w:val="20"/>
          <w:szCs w:val="20"/>
        </w:rPr>
        <w:t xml:space="preserve"> ẜ</w:t>
      </w:r>
      <w:r w:rsidRPr="00B74F4B">
        <w:rPr>
          <w:rFonts w:ascii="Arial" w:eastAsia="Franklin Gothic Book" w:hAnsi="Arial" w:cs="Arial"/>
          <w:i/>
          <w:iCs/>
          <w:noProof/>
          <w:color w:val="000000"/>
          <w:sz w:val="20"/>
          <w:szCs w:val="20"/>
        </w:rPr>
        <w:t>࿷</w:t>
      </w:r>
      <w:r w:rsidRPr="00B74F4B">
        <w:rPr>
          <w:rFonts w:asciiTheme="majorBidi" w:eastAsia="Franklin Gothic Book" w:hAnsiTheme="majorBidi" w:cstheme="majorBidi"/>
          <w:i/>
          <w:iCs/>
          <w:noProof/>
          <w:color w:val="000000"/>
          <w:sz w:val="20"/>
          <w:szCs w:val="20"/>
        </w:rPr>
        <w:t xml:space="preserve"> </w:t>
      </w:r>
      <w:r w:rsidRPr="00B74F4B">
        <w:rPr>
          <w:rFonts w:ascii="Nirmala UI" w:eastAsia="Franklin Gothic Book" w:hAnsi="Nirmala UI" w:cs="Nirmala UI"/>
          <w:i/>
          <w:iCs/>
          <w:noProof/>
          <w:color w:val="000000"/>
          <w:sz w:val="20"/>
          <w:szCs w:val="20"/>
        </w:rPr>
        <w:t>ಽ</w:t>
      </w:r>
      <w:r w:rsidRPr="00B74F4B">
        <w:rPr>
          <w:rFonts w:ascii="Arial" w:eastAsia="Franklin Gothic Book" w:hAnsi="Arial" w:cs="Arial"/>
          <w:i/>
          <w:iCs/>
          <w:noProof/>
          <w:color w:val="000000"/>
          <w:sz w:val="20"/>
          <w:szCs w:val="20"/>
        </w:rPr>
        <w:t>ꮣ</w:t>
      </w:r>
      <w:r w:rsidRPr="00B74F4B">
        <w:rPr>
          <w:rFonts w:asciiTheme="majorBidi" w:eastAsia="Franklin Gothic Book" w:hAnsiTheme="majorBidi" w:cstheme="majorBidi"/>
          <w:i/>
          <w:iCs/>
          <w:noProof/>
          <w:color w:val="000000"/>
          <w:sz w:val="20"/>
          <w:szCs w:val="20"/>
        </w:rPr>
        <w:t xml:space="preserve"> </w:t>
      </w:r>
      <w:r w:rsidRPr="00B74F4B">
        <w:rPr>
          <w:rFonts w:ascii="Myanmar Text" w:eastAsia="Franklin Gothic Book" w:hAnsi="Myanmar Text" w:cs="Myanmar Text"/>
          <w:i/>
          <w:iCs/>
          <w:noProof/>
          <w:color w:val="000000"/>
          <w:sz w:val="20"/>
          <w:szCs w:val="20"/>
        </w:rPr>
        <w:t>ၞ</w:t>
      </w:r>
      <w:r w:rsidRPr="00B74F4B">
        <w:rPr>
          <w:rFonts w:asciiTheme="majorBidi" w:eastAsia="Franklin Gothic Book" w:hAnsiTheme="majorBidi" w:cstheme="majorBidi"/>
          <w:i/>
          <w:iCs/>
          <w:noProof/>
          <w:color w:val="000000"/>
          <w:sz w:val="20"/>
          <w:szCs w:val="20"/>
        </w:rPr>
        <w:t xml:space="preserve"> </w:t>
      </w:r>
      <w:r w:rsidRPr="00B74F4B">
        <w:rPr>
          <w:rFonts w:ascii="Ebrima" w:eastAsia="Franklin Gothic Book" w:hAnsi="Ebrima" w:cs="Ebrima"/>
          <w:i/>
          <w:iCs/>
          <w:noProof/>
          <w:color w:val="000000"/>
          <w:sz w:val="20"/>
          <w:szCs w:val="20"/>
        </w:rPr>
        <w:t>ߣ</w:t>
      </w:r>
      <w:r w:rsidRPr="00B74F4B">
        <w:rPr>
          <w:rFonts w:asciiTheme="majorBidi" w:eastAsia="Franklin Gothic Book" w:hAnsiTheme="majorBidi" w:cstheme="majorBidi"/>
          <w:i/>
          <w:iCs/>
          <w:noProof/>
          <w:color w:val="000000"/>
          <w:sz w:val="20"/>
          <w:szCs w:val="20"/>
        </w:rPr>
        <w:t xml:space="preserve"> </w:t>
      </w:r>
      <w:r w:rsidRPr="00B74F4B">
        <w:rPr>
          <w:rFonts w:ascii="Arial" w:eastAsia="Franklin Gothic Book" w:hAnsi="Arial" w:cs="Arial"/>
          <w:i/>
          <w:iCs/>
          <w:noProof/>
          <w:color w:val="000000"/>
          <w:sz w:val="20"/>
          <w:szCs w:val="20"/>
        </w:rPr>
        <w:t>᳇୥</w:t>
      </w:r>
      <w:r w:rsidRPr="00B74F4B">
        <w:rPr>
          <w:rFonts w:asciiTheme="majorBidi" w:eastAsia="Franklin Gothic Book" w:hAnsiTheme="majorBidi" w:cstheme="majorBidi"/>
          <w:i/>
          <w:iCs/>
          <w:noProof/>
          <w:color w:val="000000"/>
          <w:sz w:val="20"/>
          <w:szCs w:val="20"/>
        </w:rPr>
        <w:t xml:space="preserve"> </w:t>
      </w:r>
      <w:r w:rsidRPr="00B74F4B">
        <w:rPr>
          <w:rFonts w:asciiTheme="majorBidi" w:eastAsia="Malgun Gothic" w:hAnsiTheme="majorBidi" w:cstheme="majorBidi"/>
          <w:i/>
          <w:iCs/>
          <w:noProof/>
          <w:color w:val="000000"/>
          <w:sz w:val="20"/>
          <w:szCs w:val="20"/>
        </w:rPr>
        <w:t>ᄌ</w:t>
      </w:r>
      <w:r w:rsidRPr="00B74F4B">
        <w:rPr>
          <w:rFonts w:asciiTheme="majorBidi" w:eastAsia="Franklin Gothic Book" w:hAnsiTheme="majorBidi" w:cstheme="majorBidi"/>
          <w:i/>
          <w:iCs/>
          <w:noProof/>
          <w:color w:val="000000"/>
          <w:sz w:val="20"/>
          <w:szCs w:val="20"/>
        </w:rPr>
        <w:t xml:space="preserve"> </w:t>
      </w:r>
      <w:r w:rsidRPr="00B74F4B">
        <w:rPr>
          <w:rFonts w:ascii="Nirmala UI" w:eastAsia="Franklin Gothic Book" w:hAnsi="Nirmala UI" w:cs="Nirmala UI"/>
          <w:i/>
          <w:iCs/>
          <w:noProof/>
          <w:color w:val="000000"/>
          <w:sz w:val="20"/>
          <w:szCs w:val="20"/>
        </w:rPr>
        <w:t>ൻ</w:t>
      </w:r>
      <w:r w:rsidRPr="00B74F4B">
        <w:rPr>
          <w:rFonts w:ascii="Arial" w:eastAsia="Franklin Gothic Book" w:hAnsi="Arial" w:cs="Arial"/>
          <w:i/>
          <w:iCs/>
          <w:noProof/>
          <w:color w:val="000000"/>
          <w:sz w:val="20"/>
          <w:szCs w:val="20"/>
        </w:rPr>
        <w:t>ࠪ࠽࡝ࠝ</w:t>
      </w:r>
      <w:r w:rsidRPr="00B74F4B">
        <w:rPr>
          <w:rFonts w:asciiTheme="majorBidi" w:eastAsia="Franklin Gothic Book" w:hAnsiTheme="majorBidi" w:cstheme="majorBidi"/>
          <w:i/>
          <w:iCs/>
          <w:noProof/>
          <w:color w:val="000000"/>
          <w:sz w:val="20"/>
          <w:szCs w:val="20"/>
        </w:rPr>
        <w:t xml:space="preserve"> </w:t>
      </w:r>
      <w:r w:rsidRPr="00B74F4B">
        <w:rPr>
          <w:rFonts w:ascii="Ebrima" w:eastAsia="Franklin Gothic Book" w:hAnsi="Ebrima" w:cs="Ebrima"/>
          <w:i/>
          <w:iCs/>
          <w:noProof/>
          <w:color w:val="000000"/>
          <w:sz w:val="20"/>
          <w:szCs w:val="20"/>
        </w:rPr>
        <w:t>ߦ</w:t>
      </w:r>
      <w:r w:rsidRPr="00B74F4B">
        <w:rPr>
          <w:rFonts w:asciiTheme="majorBidi" w:eastAsia="Franklin Gothic Book" w:hAnsiTheme="majorBidi" w:cstheme="majorBidi"/>
          <w:i/>
          <w:iCs/>
          <w:noProof/>
          <w:color w:val="000000"/>
          <w:sz w:val="20"/>
          <w:szCs w:val="20"/>
        </w:rPr>
        <w:t xml:space="preserve">. Bangladesh J Med Sci. 2008;34(1):1–17. </w:t>
      </w:r>
    </w:p>
    <w:p w14:paraId="362BAC0C" w14:textId="77777777" w:rsidR="00EB6737" w:rsidRPr="00B74F4B" w:rsidRDefault="00EB6737" w:rsidP="00FA3D79">
      <w:pPr>
        <w:widowControl w:val="0"/>
        <w:autoSpaceDE w:val="0"/>
        <w:autoSpaceDN w:val="0"/>
        <w:adjustRightInd w:val="0"/>
        <w:spacing w:after="0" w:line="240" w:lineRule="auto"/>
        <w:ind w:left="640" w:hanging="640"/>
        <w:jc w:val="both"/>
        <w:rPr>
          <w:rFonts w:asciiTheme="majorBidi" w:eastAsia="Franklin Gothic Book" w:hAnsiTheme="majorBidi" w:cstheme="majorBidi"/>
          <w:i/>
          <w:iCs/>
          <w:noProof/>
          <w:color w:val="000000"/>
          <w:sz w:val="20"/>
          <w:szCs w:val="20"/>
        </w:rPr>
      </w:pPr>
      <w:r w:rsidRPr="00B74F4B">
        <w:rPr>
          <w:rFonts w:asciiTheme="majorBidi" w:eastAsia="Franklin Gothic Book" w:hAnsiTheme="majorBidi" w:cstheme="majorBidi"/>
          <w:i/>
          <w:iCs/>
          <w:noProof/>
          <w:color w:val="000000"/>
          <w:sz w:val="20"/>
          <w:szCs w:val="20"/>
        </w:rPr>
        <w:t xml:space="preserve">18. </w:t>
      </w:r>
      <w:r w:rsidRPr="00B74F4B">
        <w:rPr>
          <w:rFonts w:asciiTheme="majorBidi" w:eastAsia="Franklin Gothic Book" w:hAnsiTheme="majorBidi" w:cstheme="majorBidi"/>
          <w:i/>
          <w:iCs/>
          <w:noProof/>
          <w:color w:val="000000"/>
          <w:sz w:val="20"/>
          <w:szCs w:val="20"/>
        </w:rPr>
        <w:tab/>
        <w:t>Khashi’Ie NS, Said RM, Zainal NA, Miswan NH. A Comparison Study of Students’ Performance in Pre and Post Result of A Mathematics Competency Test. MATEC Web Conf. 2016;87. \</w:t>
      </w:r>
    </w:p>
    <w:p w14:paraId="29239F04" w14:textId="457F5CC6" w:rsidR="009012F1" w:rsidRPr="00B74F4B" w:rsidRDefault="00EB6737" w:rsidP="00FA3D79">
      <w:pPr>
        <w:widowControl w:val="0"/>
        <w:autoSpaceDE w:val="0"/>
        <w:autoSpaceDN w:val="0"/>
        <w:adjustRightInd w:val="0"/>
        <w:spacing w:after="240" w:line="240" w:lineRule="auto"/>
        <w:ind w:left="640" w:hanging="640"/>
        <w:rPr>
          <w:rFonts w:asciiTheme="majorBidi" w:hAnsiTheme="majorBidi" w:cstheme="majorBidi"/>
          <w:i/>
          <w:iCs/>
          <w:noProof/>
          <w:sz w:val="20"/>
          <w:szCs w:val="20"/>
        </w:rPr>
      </w:pPr>
      <w:r w:rsidRPr="00B74F4B">
        <w:rPr>
          <w:rFonts w:asciiTheme="majorBidi" w:eastAsia="Franklin Gothic Book" w:hAnsiTheme="majorBidi" w:cstheme="majorBidi"/>
          <w:i/>
          <w:iCs/>
          <w:color w:val="000000"/>
          <w:sz w:val="20"/>
          <w:szCs w:val="20"/>
        </w:rPr>
        <w:fldChar w:fldCharType="end"/>
      </w:r>
      <w:r w:rsidR="009012F1" w:rsidRPr="00B74F4B">
        <w:rPr>
          <w:rFonts w:asciiTheme="majorBidi" w:hAnsiTheme="majorBidi" w:cstheme="majorBidi"/>
          <w:i/>
          <w:iCs/>
          <w:sz w:val="20"/>
          <w:szCs w:val="20"/>
        </w:rPr>
        <w:fldChar w:fldCharType="begin" w:fldLock="1"/>
      </w:r>
      <w:r w:rsidR="009012F1" w:rsidRPr="00B74F4B">
        <w:rPr>
          <w:rFonts w:asciiTheme="majorBidi" w:hAnsiTheme="majorBidi" w:cstheme="majorBidi"/>
          <w:i/>
          <w:iCs/>
          <w:sz w:val="20"/>
          <w:szCs w:val="20"/>
        </w:rPr>
        <w:instrText xml:space="preserve">ADDIN Mendeley Bibliography CSL_BIBLIOGRAPHY </w:instrText>
      </w:r>
      <w:r w:rsidR="009012F1" w:rsidRPr="00B74F4B">
        <w:rPr>
          <w:rFonts w:asciiTheme="majorBidi" w:hAnsiTheme="majorBidi" w:cstheme="majorBidi"/>
          <w:i/>
          <w:iCs/>
          <w:sz w:val="20"/>
          <w:szCs w:val="20"/>
        </w:rPr>
        <w:fldChar w:fldCharType="separate"/>
      </w:r>
      <w:r w:rsidR="009012F1" w:rsidRPr="00B74F4B">
        <w:rPr>
          <w:rFonts w:asciiTheme="majorBidi" w:hAnsiTheme="majorBidi" w:cstheme="majorBidi"/>
          <w:i/>
          <w:iCs/>
          <w:noProof/>
          <w:sz w:val="20"/>
          <w:szCs w:val="20"/>
        </w:rPr>
        <w:t xml:space="preserve">19. </w:t>
      </w:r>
      <w:r w:rsidR="009012F1" w:rsidRPr="00B74F4B">
        <w:rPr>
          <w:rFonts w:asciiTheme="majorBidi" w:hAnsiTheme="majorBidi" w:cstheme="majorBidi"/>
          <w:i/>
          <w:iCs/>
          <w:noProof/>
          <w:sz w:val="20"/>
          <w:szCs w:val="20"/>
        </w:rPr>
        <w:tab/>
        <w:t>Population Council [Internet]. [cited 2021 May 3]. Available from: https://www.popcouncil.org/</w:t>
      </w:r>
    </w:p>
    <w:p w14:paraId="569813F9" w14:textId="0F865637" w:rsidR="009012F1" w:rsidRPr="00B74F4B" w:rsidRDefault="009012F1" w:rsidP="00FA3D79">
      <w:pPr>
        <w:widowControl w:val="0"/>
        <w:autoSpaceDE w:val="0"/>
        <w:autoSpaceDN w:val="0"/>
        <w:adjustRightInd w:val="0"/>
        <w:spacing w:after="240" w:line="240" w:lineRule="auto"/>
        <w:ind w:left="640" w:hanging="640"/>
        <w:rPr>
          <w:rFonts w:asciiTheme="majorBidi" w:hAnsiTheme="majorBidi" w:cstheme="majorBidi"/>
          <w:i/>
          <w:iCs/>
          <w:noProof/>
          <w:sz w:val="20"/>
          <w:szCs w:val="20"/>
        </w:rPr>
      </w:pPr>
      <w:r w:rsidRPr="00B74F4B">
        <w:rPr>
          <w:rFonts w:asciiTheme="majorBidi" w:hAnsiTheme="majorBidi" w:cstheme="majorBidi"/>
          <w:i/>
          <w:iCs/>
          <w:noProof/>
          <w:sz w:val="20"/>
          <w:szCs w:val="20"/>
        </w:rPr>
        <w:t xml:space="preserve">20. </w:t>
      </w:r>
      <w:r w:rsidRPr="00B74F4B">
        <w:rPr>
          <w:rFonts w:asciiTheme="majorBidi" w:hAnsiTheme="majorBidi" w:cstheme="majorBidi"/>
          <w:i/>
          <w:iCs/>
          <w:noProof/>
          <w:sz w:val="20"/>
          <w:szCs w:val="20"/>
        </w:rPr>
        <w:tab/>
        <w:t>Kamran I, Khan M, Tasneem Z. Involving Men in Reproductive and Fertility Issues: Insights from Punjab [Internet]. World Bank, Washington, DC; 2013 [cited 2021 May 3]. Available from: https://openknowledge.worldbank.org/handle/10986/16987</w:t>
      </w:r>
    </w:p>
    <w:p w14:paraId="23432827" w14:textId="28110011" w:rsidR="009012F1" w:rsidRPr="00B74F4B" w:rsidRDefault="009012F1" w:rsidP="00FA3D79">
      <w:pPr>
        <w:widowControl w:val="0"/>
        <w:autoSpaceDE w:val="0"/>
        <w:autoSpaceDN w:val="0"/>
        <w:adjustRightInd w:val="0"/>
        <w:spacing w:after="240" w:line="240" w:lineRule="auto"/>
        <w:ind w:left="640" w:hanging="640"/>
        <w:rPr>
          <w:rFonts w:asciiTheme="majorBidi" w:hAnsiTheme="majorBidi" w:cstheme="majorBidi"/>
          <w:i/>
          <w:iCs/>
          <w:noProof/>
          <w:sz w:val="20"/>
          <w:szCs w:val="20"/>
        </w:rPr>
      </w:pPr>
      <w:r w:rsidRPr="00B74F4B">
        <w:rPr>
          <w:rFonts w:asciiTheme="majorBidi" w:hAnsiTheme="majorBidi" w:cstheme="majorBidi"/>
          <w:i/>
          <w:iCs/>
          <w:noProof/>
          <w:sz w:val="20"/>
          <w:szCs w:val="20"/>
        </w:rPr>
        <w:t xml:space="preserve">21. </w:t>
      </w:r>
      <w:r w:rsidRPr="00B74F4B">
        <w:rPr>
          <w:rFonts w:asciiTheme="majorBidi" w:hAnsiTheme="majorBidi" w:cstheme="majorBidi"/>
          <w:i/>
          <w:iCs/>
          <w:noProof/>
          <w:sz w:val="20"/>
          <w:szCs w:val="20"/>
        </w:rPr>
        <w:tab/>
        <w:t xml:space="preserve">Wondim G, Degu G, Teka Y, Diress G. Male Involvement in Family Planning Utilization and Associated Factors in Womberma District, Northern Ethiopia: Community-Based Cross-Sectional Study. Open Access J Contracept. 2020;Volume 11:197–207. </w:t>
      </w:r>
    </w:p>
    <w:p w14:paraId="44742246" w14:textId="62681AD6" w:rsidR="00F662A6" w:rsidRPr="00FA3D79" w:rsidRDefault="009012F1" w:rsidP="00FA3D79">
      <w:pPr>
        <w:spacing w:line="240" w:lineRule="auto"/>
        <w:rPr>
          <w:rFonts w:ascii="Times New Roman" w:hAnsi="Times New Roman" w:cs="Times New Roman"/>
          <w:sz w:val="24"/>
          <w:szCs w:val="24"/>
        </w:rPr>
      </w:pPr>
      <w:r w:rsidRPr="00B74F4B">
        <w:rPr>
          <w:rFonts w:asciiTheme="majorBidi" w:hAnsiTheme="majorBidi" w:cstheme="majorBidi"/>
          <w:i/>
          <w:iCs/>
          <w:sz w:val="20"/>
          <w:szCs w:val="20"/>
        </w:rPr>
        <w:fldChar w:fldCharType="end"/>
      </w:r>
    </w:p>
    <w:sectPr w:rsidR="00F662A6" w:rsidRPr="00FA3D79" w:rsidSect="006A240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810" w:right="1800" w:bottom="1440" w:left="1800" w:header="1008"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7EC6" w14:textId="77777777" w:rsidR="00E916E5" w:rsidRDefault="00E916E5">
      <w:r>
        <w:separator/>
      </w:r>
    </w:p>
  </w:endnote>
  <w:endnote w:type="continuationSeparator" w:id="0">
    <w:p w14:paraId="11A9E808" w14:textId="77777777" w:rsidR="00E916E5" w:rsidRDefault="00E9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ongolian Baiti">
    <w:panose1 w:val="03000500000000000000"/>
    <w:charset w:val="00"/>
    <w:family w:val="script"/>
    <w:pitch w:val="variable"/>
    <w:sig w:usb0="80000023" w:usb1="00000000" w:usb2="00020000" w:usb3="00000000" w:csb0="00000001" w:csb1="00000000"/>
  </w:font>
  <w:font w:name="Ebrima">
    <w:panose1 w:val="02000000000000000000"/>
    <w:charset w:val="00"/>
    <w:family w:val="auto"/>
    <w:pitch w:val="variable"/>
    <w:sig w:usb0="A000005F" w:usb1="02000041" w:usb2="00000800" w:usb3="00000000" w:csb0="00000093" w:csb1="00000000"/>
  </w:font>
  <w:font w:name="Nirmala UI">
    <w:panose1 w:val="020B0502040204020203"/>
    <w:charset w:val="00"/>
    <w:family w:val="swiss"/>
    <w:pitch w:val="variable"/>
    <w:sig w:usb0="80FF8023" w:usb1="0000004A" w:usb2="00000200" w:usb3="00000000" w:csb0="00000001" w:csb1="00000000"/>
  </w:font>
  <w:font w:name="Myanmar Text">
    <w:panose1 w:val="020B0502040204020203"/>
    <w:charset w:val="00"/>
    <w:family w:val="swiss"/>
    <w:pitch w:val="variable"/>
    <w:sig w:usb0="80000003" w:usb1="00000000" w:usb2="000004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1AD3" w14:textId="77777777" w:rsidR="00384FF3" w:rsidRDefault="00E916E5">
    <w:pPr>
      <w:pStyle w:val="Footer"/>
    </w:pPr>
    <w:sdt>
      <w:sdtPr>
        <w:rPr>
          <w:rFonts w:asciiTheme="majorHAnsi" w:eastAsiaTheme="majorEastAsia" w:hAnsiTheme="majorHAnsi" w:cstheme="majorBidi"/>
        </w:rPr>
        <w:id w:val="306900621"/>
        <w:temporary/>
        <w:showingPlcHdr/>
      </w:sdtPr>
      <w:sdtEndPr/>
      <w:sdtContent>
        <w:r w:rsidR="00384FF3">
          <w:rPr>
            <w:rFonts w:asciiTheme="majorHAnsi" w:eastAsiaTheme="majorEastAsia" w:hAnsiTheme="majorHAnsi" w:cstheme="majorBidi"/>
          </w:rPr>
          <w:t>[Type text]</w:t>
        </w:r>
      </w:sdtContent>
    </w:sdt>
    <w:r w:rsidR="00384FF3">
      <w:rPr>
        <w:rFonts w:asciiTheme="majorHAnsi" w:eastAsiaTheme="majorEastAsia" w:hAnsiTheme="majorHAnsi" w:cstheme="majorBidi"/>
      </w:rPr>
      <w:ptab w:relativeTo="margin" w:alignment="right" w:leader="none"/>
    </w:r>
    <w:r w:rsidR="00384FF3">
      <w:rPr>
        <w:rFonts w:asciiTheme="majorHAnsi" w:eastAsiaTheme="majorEastAsia" w:hAnsiTheme="majorHAnsi" w:cstheme="majorBidi"/>
      </w:rPr>
      <w:t xml:space="preserve">Page </w:t>
    </w:r>
    <w:r w:rsidR="00384FF3">
      <w:fldChar w:fldCharType="begin"/>
    </w:r>
    <w:r w:rsidR="00384FF3">
      <w:instrText xml:space="preserve"> PAGE   \* MERGEFORMAT </w:instrText>
    </w:r>
    <w:r w:rsidR="00384FF3">
      <w:fldChar w:fldCharType="separate"/>
    </w:r>
    <w:r w:rsidR="00384FF3" w:rsidRPr="005C0F56">
      <w:rPr>
        <w:rFonts w:asciiTheme="majorHAnsi" w:eastAsiaTheme="majorEastAsia" w:hAnsiTheme="majorHAnsi" w:cstheme="majorBidi"/>
        <w:noProof/>
      </w:rPr>
      <w:t>4</w:t>
    </w:r>
    <w:r w:rsidR="00384FF3">
      <w:rPr>
        <w:rFonts w:asciiTheme="majorHAnsi" w:eastAsiaTheme="majorEastAsia" w:hAnsiTheme="majorHAnsi" w:cstheme="majorBidi"/>
        <w:noProof/>
      </w:rPr>
      <w:fldChar w:fldCharType="end"/>
    </w:r>
    <w:r w:rsidR="00384FF3">
      <w:rPr>
        <w:noProof/>
      </w:rPr>
      <mc:AlternateContent>
        <mc:Choice Requires="wpg">
          <w:drawing>
            <wp:anchor distT="0" distB="0" distL="114300" distR="114300" simplePos="0" relativeHeight="251659264" behindDoc="0" locked="0" layoutInCell="0" allowOverlap="1" wp14:anchorId="42FC6B69" wp14:editId="68B16BD7">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090DEAC"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384FF3">
      <w:rPr>
        <w:noProof/>
      </w:rPr>
      <mc:AlternateContent>
        <mc:Choice Requires="wps">
          <w:drawing>
            <wp:anchor distT="0" distB="0" distL="114300" distR="114300" simplePos="0" relativeHeight="251661312" behindDoc="0" locked="0" layoutInCell="1" allowOverlap="1" wp14:anchorId="798308FE" wp14:editId="32FCFC13">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402C8A8"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ab5c4 [3208]" strokecolor="#549e39 [3204]">
              <w10:wrap anchorx="margin" anchory="page"/>
            </v:rect>
          </w:pict>
        </mc:Fallback>
      </mc:AlternateContent>
    </w:r>
    <w:r w:rsidR="00384FF3">
      <w:rPr>
        <w:noProof/>
      </w:rPr>
      <mc:AlternateContent>
        <mc:Choice Requires="wps">
          <w:drawing>
            <wp:anchor distT="0" distB="0" distL="114300" distR="114300" simplePos="0" relativeHeight="251660288" behindDoc="0" locked="0" layoutInCell="1" allowOverlap="1" wp14:anchorId="2E5F2BDC" wp14:editId="1422714A">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122E2DD"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ab5c4 [3208]" strokecolor="#549e39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202707"/>
      <w:docPartObj>
        <w:docPartGallery w:val="Page Numbers (Bottom of Page)"/>
        <w:docPartUnique/>
      </w:docPartObj>
    </w:sdtPr>
    <w:sdtEndPr>
      <w:rPr>
        <w:noProof/>
      </w:rPr>
    </w:sdtEndPr>
    <w:sdtContent>
      <w:p w14:paraId="0D623995" w14:textId="41ABD750" w:rsidR="00384FF3" w:rsidRDefault="00384FF3">
        <w:pPr>
          <w:pStyle w:val="Footer"/>
          <w:jc w:val="right"/>
        </w:pP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70528" behindDoc="0" locked="0" layoutInCell="0" allowOverlap="1" wp14:anchorId="7810DCE4" wp14:editId="2BEBD714">
                  <wp:simplePos x="0" y="0"/>
                  <wp:positionH relativeFrom="margin">
                    <wp:posOffset>-268941</wp:posOffset>
                  </wp:positionH>
                  <wp:positionV relativeFrom="topMargin">
                    <wp:posOffset>9265845</wp:posOffset>
                  </wp:positionV>
                  <wp:extent cx="2241177" cy="25101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177" cy="25101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34D7F" w14:textId="2196D27F" w:rsidR="00384FF3" w:rsidRDefault="00384FF3" w:rsidP="00986694">
                              <w:pPr>
                                <w:spacing w:after="0" w:line="240" w:lineRule="auto"/>
                              </w:pPr>
                              <w:r>
                                <w:rPr>
                                  <w:rFonts w:asciiTheme="majorBidi" w:eastAsia="Calibri" w:hAnsiTheme="majorBidi" w:cstheme="majorBidi"/>
                                  <w:b/>
                                  <w:iCs/>
                                  <w:sz w:val="16"/>
                                  <w:szCs w:val="14"/>
                                </w:rPr>
                                <w:t xml:space="preserve">From Harm </w:t>
                              </w:r>
                              <w:r w:rsidR="00460240">
                                <w:rPr>
                                  <w:rFonts w:asciiTheme="majorBidi" w:eastAsia="Calibri" w:hAnsiTheme="majorBidi" w:cstheme="majorBidi"/>
                                  <w:b/>
                                  <w:iCs/>
                                  <w:sz w:val="16"/>
                                  <w:szCs w:val="14"/>
                                </w:rPr>
                                <w:t>t</w:t>
                              </w:r>
                              <w:r>
                                <w:rPr>
                                  <w:rFonts w:asciiTheme="majorBidi" w:eastAsia="Calibri" w:hAnsiTheme="majorBidi" w:cstheme="majorBidi"/>
                                  <w:b/>
                                  <w:iCs/>
                                  <w:sz w:val="16"/>
                                  <w:szCs w:val="14"/>
                                </w:rPr>
                                <w:t xml:space="preserve">o </w:t>
                              </w:r>
                              <w:r w:rsidR="006279EE">
                                <w:rPr>
                                  <w:rFonts w:asciiTheme="majorBidi" w:eastAsia="Calibri" w:hAnsiTheme="majorBidi" w:cstheme="majorBidi"/>
                                  <w:b/>
                                  <w:iCs/>
                                  <w:sz w:val="16"/>
                                  <w:szCs w:val="14"/>
                                </w:rPr>
                                <w:t>Home,</w:t>
                              </w:r>
                              <w:r>
                                <w:rPr>
                                  <w:rFonts w:asciiTheme="majorBidi" w:eastAsia="Calibri" w:hAnsiTheme="majorBidi" w:cstheme="majorBidi"/>
                                  <w:b/>
                                  <w:iCs/>
                                  <w:sz w:val="16"/>
                                  <w:szCs w:val="14"/>
                                </w:rPr>
                                <w:t xml:space="preserve"> I Rescue.Org</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810DCE4" id="_x0000_t202" coordsize="21600,21600" o:spt="202" path="m,l,21600r21600,l21600,xe">
                  <v:stroke joinstyle="miter"/>
                  <v:path gradientshapeok="t" o:connecttype="rect"/>
                </v:shapetype>
                <v:shape id="Text Box 1" o:spid="_x0000_s1028" type="#_x0000_t202" style="position:absolute;left:0;text-align:left;margin-left:-21.2pt;margin-top:729.6pt;width:176.45pt;height:1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" o:allowincell="f" filled="f" stroked="f">
                  <v:textbox inset=",0,,0">
                    <w:txbxContent>
                      <w:p w14:paraId="38F34D7F" w14:textId="2196D27F" w:rsidR="00384FF3" w:rsidRDefault="00384FF3" w:rsidP="00986694">
                        <w:pPr>
                          <w:spacing w:after="0" w:line="240" w:lineRule="auto"/>
                        </w:pPr>
                        <w:r>
                          <w:rPr>
                            <w:rFonts w:asciiTheme="majorBidi" w:eastAsia="Calibri" w:hAnsiTheme="majorBidi" w:cstheme="majorBidi"/>
                            <w:b/>
                            <w:iCs/>
                            <w:sz w:val="16"/>
                            <w:szCs w:val="14"/>
                          </w:rPr>
                          <w:t xml:space="preserve">From Harm </w:t>
                        </w:r>
                        <w:r w:rsidR="00460240">
                          <w:rPr>
                            <w:rFonts w:asciiTheme="majorBidi" w:eastAsia="Calibri" w:hAnsiTheme="majorBidi" w:cstheme="majorBidi"/>
                            <w:b/>
                            <w:iCs/>
                            <w:sz w:val="16"/>
                            <w:szCs w:val="14"/>
                          </w:rPr>
                          <w:t>t</w:t>
                        </w:r>
                        <w:r>
                          <w:rPr>
                            <w:rFonts w:asciiTheme="majorBidi" w:eastAsia="Calibri" w:hAnsiTheme="majorBidi" w:cstheme="majorBidi"/>
                            <w:b/>
                            <w:iCs/>
                            <w:sz w:val="16"/>
                            <w:szCs w:val="14"/>
                          </w:rPr>
                          <w:t xml:space="preserve">o </w:t>
                        </w:r>
                        <w:r w:rsidR="006279EE">
                          <w:rPr>
                            <w:rFonts w:asciiTheme="majorBidi" w:eastAsia="Calibri" w:hAnsiTheme="majorBidi" w:cstheme="majorBidi"/>
                            <w:b/>
                            <w:iCs/>
                            <w:sz w:val="16"/>
                            <w:szCs w:val="14"/>
                          </w:rPr>
                          <w:t>Home,</w:t>
                        </w:r>
                        <w:r>
                          <w:rPr>
                            <w:rFonts w:asciiTheme="majorBidi" w:eastAsia="Calibri" w:hAnsiTheme="majorBidi" w:cstheme="majorBidi"/>
                            <w:b/>
                            <w:iCs/>
                            <w:sz w:val="16"/>
                            <w:szCs w:val="14"/>
                          </w:rPr>
                          <w:t xml:space="preserve"> I Rescue.Org</w:t>
                        </w:r>
                      </w:p>
                    </w:txbxContent>
                  </v:textbox>
                  <w10:wrap anchorx="margin" anchory="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69449D9" w14:textId="515EECB6" w:rsidR="00384FF3" w:rsidRDefault="00384FF3" w:rsidP="0098669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20BD" w14:textId="77777777" w:rsidR="00460240" w:rsidRDefault="0046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25AA" w14:textId="77777777" w:rsidR="00E916E5" w:rsidRDefault="00E916E5">
      <w:r>
        <w:separator/>
      </w:r>
    </w:p>
  </w:footnote>
  <w:footnote w:type="continuationSeparator" w:id="0">
    <w:p w14:paraId="541FEAEB" w14:textId="77777777" w:rsidR="00E916E5" w:rsidRDefault="00E916E5">
      <w:r>
        <w:separator/>
      </w:r>
    </w:p>
  </w:footnote>
  <w:footnote w:type="continuationNotice" w:id="1">
    <w:p w14:paraId="5499457B" w14:textId="77777777" w:rsidR="00E916E5" w:rsidRDefault="00E916E5">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9863" w14:textId="77777777" w:rsidR="00384FF3" w:rsidRDefault="00384FF3">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6AFEE8A0" w14:textId="77777777" w:rsidR="00384FF3" w:rsidRDefault="00384FF3">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540071FC" wp14:editId="3021BB79">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3BC03CEF"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1921CC27" wp14:editId="40A1BAAD">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9236E82"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ab5c4 [3208]" strokecolor="#549e39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178355C4" wp14:editId="247E0EA8">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F4E66FA"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ab5c4 [3208]" strokecolor="#549e39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07D" w14:textId="591090C5" w:rsidR="00384FF3" w:rsidRDefault="00384FF3">
    <w:pPr>
      <w:pStyle w:val="Header"/>
    </w:pP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1" locked="0" layoutInCell="0" allowOverlap="1" wp14:anchorId="1304FD54" wp14:editId="12A87990">
              <wp:simplePos x="0" y="0"/>
              <wp:positionH relativeFrom="margin">
                <wp:posOffset>0</wp:posOffset>
              </wp:positionH>
              <wp:positionV relativeFrom="margin">
                <wp:posOffset>-351006</wp:posOffset>
              </wp:positionV>
              <wp:extent cx="5495365" cy="295424"/>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365" cy="29542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C60A" w14:textId="77777777" w:rsidR="00384FF3" w:rsidRPr="00CE569E" w:rsidRDefault="00384FF3" w:rsidP="00986694">
                          <w:pPr>
                            <w:spacing w:after="0" w:line="240" w:lineRule="auto"/>
                            <w:jc w:val="right"/>
                            <w:rPr>
                              <w:sz w:val="10"/>
                              <w:szCs w:val="10"/>
                            </w:rPr>
                          </w:pPr>
                          <w:r w:rsidRPr="00CE569E">
                            <w:rPr>
                              <w:rFonts w:asciiTheme="majorBidi" w:eastAsia="Calibri" w:hAnsiTheme="majorBidi" w:cstheme="majorBidi"/>
                              <w:b/>
                              <w:iCs/>
                              <w:sz w:val="16"/>
                              <w:szCs w:val="14"/>
                            </w:rPr>
                            <w:t>Impact of training on Knowledge of family Planning Champions</w:t>
                          </w:r>
                        </w:p>
                        <w:p w14:paraId="76B8B1F4" w14:textId="6F2DA8C7" w:rsidR="00384FF3" w:rsidRDefault="00384FF3" w:rsidP="00986694">
                          <w:pPr>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304FD54" id="_x0000_t202" coordsize="21600,21600" o:spt="202" path="m,l,21600r21600,l21600,xe">
              <v:stroke joinstyle="miter"/>
              <v:path gradientshapeok="t" o:connecttype="rect"/>
            </v:shapetype>
            <v:shape id="Text Box 475" o:spid="_x0000_s1027" type="#_x0000_t202" style="position:absolute;margin-left:0;margin-top:-27.65pt;width:432.7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" o:allowincell="f" filled="f" stroked="f">
              <v:textbox inset=",0,,0">
                <w:txbxContent>
                  <w:p w14:paraId="45B0C60A" w14:textId="77777777" w:rsidR="00384FF3" w:rsidRPr="00CE569E" w:rsidRDefault="00384FF3" w:rsidP="00986694">
                    <w:pPr>
                      <w:spacing w:after="0" w:line="240" w:lineRule="auto"/>
                      <w:jc w:val="right"/>
                      <w:rPr>
                        <w:sz w:val="10"/>
                        <w:szCs w:val="10"/>
                      </w:rPr>
                    </w:pPr>
                    <w:r w:rsidRPr="00CE569E">
                      <w:rPr>
                        <w:rFonts w:asciiTheme="majorBidi" w:eastAsia="Calibri" w:hAnsiTheme="majorBidi" w:cstheme="majorBidi"/>
                        <w:b/>
                        <w:iCs/>
                        <w:sz w:val="16"/>
                        <w:szCs w:val="14"/>
                      </w:rPr>
                      <w:t>Impact of training on Knowledge of family Planning Champions</w:t>
                    </w:r>
                  </w:p>
                  <w:p w14:paraId="76B8B1F4" w14:textId="6F2DA8C7" w:rsidR="00384FF3" w:rsidRDefault="00384FF3" w:rsidP="00986694">
                    <w:pPr>
                      <w:spacing w:after="0" w:line="240" w:lineRule="auto"/>
                      <w:jc w:val="right"/>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0C4" w14:textId="77777777" w:rsidR="00460240" w:rsidRDefault="00460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4474F59"/>
    <w:multiLevelType w:val="multilevel"/>
    <w:tmpl w:val="87CAF830"/>
    <w:lvl w:ilvl="0">
      <w:start w:val="4"/>
      <w:numFmt w:val="decimal"/>
      <w:lvlText w:val="%1"/>
      <w:lvlJc w:val="left"/>
      <w:pPr>
        <w:ind w:left="600" w:hanging="600"/>
      </w:pPr>
      <w:rPr>
        <w:rFonts w:hint="default"/>
      </w:rPr>
    </w:lvl>
    <w:lvl w:ilvl="1">
      <w:start w:val="3"/>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 w15:restartNumberingAfterBreak="0">
    <w:nsid w:val="0692476F"/>
    <w:multiLevelType w:val="hybridMultilevel"/>
    <w:tmpl w:val="C1F678BA"/>
    <w:lvl w:ilvl="0" w:tplc="1D30338E">
      <w:start w:val="1"/>
      <w:numFmt w:val="decimal"/>
      <w:lvlText w:val="%1."/>
      <w:lvlJc w:val="left"/>
      <w:pPr>
        <w:ind w:left="641"/>
      </w:pPr>
      <w:rPr>
        <w:rFonts w:asciiTheme="minorBidi" w:eastAsia="Franklin Gothic Book" w:hAnsiTheme="minorBidi" w:cstheme="minorBidi" w:hint="default"/>
        <w:b w:val="0"/>
        <w:i w:val="0"/>
        <w:strike w:val="0"/>
        <w:dstrike w:val="0"/>
        <w:color w:val="000000"/>
        <w:sz w:val="20"/>
        <w:szCs w:val="20"/>
        <w:u w:val="none" w:color="000000"/>
        <w:bdr w:val="none" w:sz="0" w:space="0" w:color="auto"/>
        <w:shd w:val="clear" w:color="auto" w:fill="auto"/>
        <w:vertAlign w:val="baseline"/>
      </w:rPr>
    </w:lvl>
    <w:lvl w:ilvl="1" w:tplc="34F28476">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4C7A639A">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929CDAAE">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E82C730A">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B686C298">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F648D832">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B03438C2">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E4D66F06">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71F78"/>
    <w:multiLevelType w:val="hybridMultilevel"/>
    <w:tmpl w:val="1200E300"/>
    <w:lvl w:ilvl="0" w:tplc="2BE41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11F63888"/>
    <w:multiLevelType w:val="multilevel"/>
    <w:tmpl w:val="EF7E360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742B1D"/>
    <w:multiLevelType w:val="multilevel"/>
    <w:tmpl w:val="6E3C6390"/>
    <w:lvl w:ilvl="0">
      <w:start w:val="2"/>
      <w:numFmt w:val="decimal"/>
      <w:lvlText w:val="%1"/>
      <w:lvlJc w:val="left"/>
      <w:pPr>
        <w:ind w:left="375" w:hanging="375"/>
      </w:pPr>
      <w:rPr>
        <w:rFonts w:hint="default"/>
        <w:b/>
      </w:rPr>
    </w:lvl>
    <w:lvl w:ilvl="1">
      <w:start w:val="2"/>
      <w:numFmt w:val="decimal"/>
      <w:lvlText w:val="%1.%2"/>
      <w:lvlJc w:val="left"/>
      <w:pPr>
        <w:ind w:left="645" w:hanging="375"/>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85E69"/>
    <w:multiLevelType w:val="multilevel"/>
    <w:tmpl w:val="68C6D85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296E33"/>
    <w:multiLevelType w:val="hybridMultilevel"/>
    <w:tmpl w:val="19E23C66"/>
    <w:lvl w:ilvl="0" w:tplc="22E2929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46B8554A"/>
    <w:multiLevelType w:val="multilevel"/>
    <w:tmpl w:val="7C5C4E1C"/>
    <w:lvl w:ilvl="0">
      <w:start w:val="4"/>
      <w:numFmt w:val="decimal"/>
      <w:lvlText w:val="%1"/>
      <w:lvlJc w:val="left"/>
      <w:pPr>
        <w:ind w:left="600" w:hanging="600"/>
      </w:pPr>
      <w:rPr>
        <w:rFonts w:hint="default"/>
        <w:b w:val="0"/>
        <w:i/>
      </w:rPr>
    </w:lvl>
    <w:lvl w:ilvl="1">
      <w:start w:val="3"/>
      <w:numFmt w:val="decimal"/>
      <w:lvlText w:val="%1.%2"/>
      <w:lvlJc w:val="left"/>
      <w:pPr>
        <w:ind w:left="600" w:hanging="600"/>
      </w:pPr>
      <w:rPr>
        <w:rFonts w:hint="default"/>
        <w:b w:val="0"/>
        <w:i/>
      </w:rPr>
    </w:lvl>
    <w:lvl w:ilvl="2">
      <w:start w:val="4"/>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46D3594F"/>
    <w:multiLevelType w:val="hybridMultilevel"/>
    <w:tmpl w:val="96F0E100"/>
    <w:lvl w:ilvl="0" w:tplc="6A9EA548">
      <w:start w:val="1"/>
      <w:numFmt w:val="decimal"/>
      <w:lvlText w:val="%1."/>
      <w:lvlJc w:val="left"/>
      <w:pPr>
        <w:ind w:left="522"/>
      </w:pPr>
      <w:rPr>
        <w:rFonts w:asciiTheme="majorBidi" w:eastAsia="Franklin Gothic Book" w:hAnsiTheme="majorBidi" w:cstheme="majorBidi" w:hint="default"/>
        <w:b/>
        <w:bCs/>
        <w:i w:val="0"/>
        <w:strike w:val="0"/>
        <w:dstrike w:val="0"/>
        <w:color w:val="000000"/>
        <w:sz w:val="20"/>
        <w:szCs w:val="20"/>
        <w:u w:val="none" w:color="000000"/>
        <w:bdr w:val="none" w:sz="0" w:space="0" w:color="auto"/>
        <w:shd w:val="clear" w:color="auto" w:fill="auto"/>
        <w:vertAlign w:val="baseline"/>
      </w:rPr>
    </w:lvl>
    <w:lvl w:ilvl="1" w:tplc="AD5044CE">
      <w:start w:val="1"/>
      <w:numFmt w:val="lowerLetter"/>
      <w:lvlText w:val="%2"/>
      <w:lvlJc w:val="left"/>
      <w:pPr>
        <w:ind w:left="134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E3D03234">
      <w:start w:val="1"/>
      <w:numFmt w:val="lowerRoman"/>
      <w:lvlText w:val="%3"/>
      <w:lvlJc w:val="left"/>
      <w:pPr>
        <w:ind w:left="206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71EE27D8">
      <w:start w:val="1"/>
      <w:numFmt w:val="decimal"/>
      <w:lvlText w:val="%4"/>
      <w:lvlJc w:val="left"/>
      <w:pPr>
        <w:ind w:left="278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FA32F8DE">
      <w:start w:val="1"/>
      <w:numFmt w:val="lowerLetter"/>
      <w:lvlText w:val="%5"/>
      <w:lvlJc w:val="left"/>
      <w:pPr>
        <w:ind w:left="350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FF5E5C1E">
      <w:start w:val="1"/>
      <w:numFmt w:val="lowerRoman"/>
      <w:lvlText w:val="%6"/>
      <w:lvlJc w:val="left"/>
      <w:pPr>
        <w:ind w:left="422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52F4F038">
      <w:start w:val="1"/>
      <w:numFmt w:val="decimal"/>
      <w:lvlText w:val="%7"/>
      <w:lvlJc w:val="left"/>
      <w:pPr>
        <w:ind w:left="494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39C2180C">
      <w:start w:val="1"/>
      <w:numFmt w:val="lowerLetter"/>
      <w:lvlText w:val="%8"/>
      <w:lvlJc w:val="left"/>
      <w:pPr>
        <w:ind w:left="566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F6C8196E">
      <w:start w:val="1"/>
      <w:numFmt w:val="lowerRoman"/>
      <w:lvlText w:val="%9"/>
      <w:lvlJc w:val="left"/>
      <w:pPr>
        <w:ind w:left="6381"/>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414B59"/>
    <w:multiLevelType w:val="multilevel"/>
    <w:tmpl w:val="A1DE6B26"/>
    <w:lvl w:ilvl="0">
      <w:start w:val="4"/>
      <w:numFmt w:val="decimal"/>
      <w:lvlText w:val="%1"/>
      <w:lvlJc w:val="left"/>
      <w:pPr>
        <w:ind w:left="600" w:hanging="600"/>
      </w:pPr>
      <w:rPr>
        <w:rFonts w:hint="default"/>
      </w:rPr>
    </w:lvl>
    <w:lvl w:ilvl="1">
      <w:start w:val="4"/>
      <w:numFmt w:val="decimal"/>
      <w:lvlText w:val="%1.%2"/>
      <w:lvlJc w:val="left"/>
      <w:pPr>
        <w:ind w:left="900" w:hanging="60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6" w15:restartNumberingAfterBreak="0">
    <w:nsid w:val="4D7964B6"/>
    <w:multiLevelType w:val="hybridMultilevel"/>
    <w:tmpl w:val="35069E88"/>
    <w:lvl w:ilvl="0" w:tplc="545225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38A0EC3"/>
    <w:multiLevelType w:val="multilevel"/>
    <w:tmpl w:val="1A7A07EA"/>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AE84516"/>
    <w:multiLevelType w:val="hybridMultilevel"/>
    <w:tmpl w:val="57D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784C7A"/>
    <w:multiLevelType w:val="hybridMultilevel"/>
    <w:tmpl w:val="6E7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83D07"/>
    <w:multiLevelType w:val="hybridMultilevel"/>
    <w:tmpl w:val="5BD4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D6FFB"/>
    <w:multiLevelType w:val="multilevel"/>
    <w:tmpl w:val="89E6B92C"/>
    <w:lvl w:ilvl="0">
      <w:start w:val="2"/>
      <w:numFmt w:val="decimal"/>
      <w:lvlText w:val="%1"/>
      <w:lvlJc w:val="left"/>
      <w:pPr>
        <w:ind w:left="600" w:hanging="600"/>
      </w:pPr>
      <w:rPr>
        <w:rFonts w:hint="default"/>
      </w:rPr>
    </w:lvl>
    <w:lvl w:ilvl="1">
      <w:start w:val="3"/>
      <w:numFmt w:val="decimal"/>
      <w:lvlText w:val="%1.%2"/>
      <w:lvlJc w:val="left"/>
      <w:pPr>
        <w:ind w:left="1005" w:hanging="60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2" w15:restartNumberingAfterBreak="0">
    <w:nsid w:val="5CE205AB"/>
    <w:multiLevelType w:val="multilevel"/>
    <w:tmpl w:val="2BAE347A"/>
    <w:lvl w:ilvl="0">
      <w:start w:val="2"/>
      <w:numFmt w:val="decimal"/>
      <w:lvlText w:val="%1"/>
      <w:lvlJc w:val="left"/>
      <w:pPr>
        <w:ind w:left="600" w:hanging="600"/>
      </w:pPr>
      <w:rPr>
        <w:rFonts w:hint="default"/>
      </w:rPr>
    </w:lvl>
    <w:lvl w:ilvl="1">
      <w:start w:val="3"/>
      <w:numFmt w:val="decimal"/>
      <w:lvlText w:val="%1.%2"/>
      <w:lvlJc w:val="left"/>
      <w:pPr>
        <w:ind w:left="787" w:hanging="60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23"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4" w15:restartNumberingAfterBreak="0">
    <w:nsid w:val="6090316F"/>
    <w:multiLevelType w:val="hybridMultilevel"/>
    <w:tmpl w:val="55EC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86FD7"/>
    <w:multiLevelType w:val="multilevel"/>
    <w:tmpl w:val="AC2224F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817217"/>
    <w:multiLevelType w:val="hybridMultilevel"/>
    <w:tmpl w:val="A52E4734"/>
    <w:lvl w:ilvl="0" w:tplc="BC22FA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40BD0"/>
    <w:multiLevelType w:val="multilevel"/>
    <w:tmpl w:val="AF829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109380D"/>
    <w:multiLevelType w:val="hybridMultilevel"/>
    <w:tmpl w:val="171600B2"/>
    <w:lvl w:ilvl="0" w:tplc="34CA7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123B6"/>
    <w:multiLevelType w:val="hybridMultilevel"/>
    <w:tmpl w:val="8E2492B0"/>
    <w:lvl w:ilvl="0" w:tplc="BC22FA66">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5C73634"/>
    <w:multiLevelType w:val="multilevel"/>
    <w:tmpl w:val="E314F9DA"/>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3"/>
  </w:num>
  <w:num w:numId="4">
    <w:abstractNumId w:val="27"/>
  </w:num>
  <w:num w:numId="5">
    <w:abstractNumId w:val="7"/>
  </w:num>
  <w:num w:numId="6">
    <w:abstractNumId w:val="7"/>
    <w:lvlOverride w:ilvl="0">
      <w:startOverride w:val="1"/>
    </w:lvlOverride>
  </w:num>
  <w:num w:numId="7">
    <w:abstractNumId w:val="10"/>
  </w:num>
  <w:num w:numId="8">
    <w:abstractNumId w:val="33"/>
  </w:num>
  <w:num w:numId="9">
    <w:abstractNumId w:val="32"/>
  </w:num>
  <w:num w:numId="10">
    <w:abstractNumId w:val="9"/>
  </w:num>
  <w:num w:numId="11">
    <w:abstractNumId w:val="8"/>
  </w:num>
  <w:num w:numId="12">
    <w:abstractNumId w:val="31"/>
  </w:num>
  <w:num w:numId="13">
    <w:abstractNumId w:val="18"/>
  </w:num>
  <w:num w:numId="14">
    <w:abstractNumId w:val="11"/>
  </w:num>
  <w:num w:numId="15">
    <w:abstractNumId w:val="5"/>
  </w:num>
  <w:num w:numId="16">
    <w:abstractNumId w:val="26"/>
  </w:num>
  <w:num w:numId="17">
    <w:abstractNumId w:val="29"/>
  </w:num>
  <w:num w:numId="18">
    <w:abstractNumId w:val="3"/>
  </w:num>
  <w:num w:numId="19">
    <w:abstractNumId w:val="16"/>
  </w:num>
  <w:num w:numId="20">
    <w:abstractNumId w:val="6"/>
  </w:num>
  <w:num w:numId="21">
    <w:abstractNumId w:val="22"/>
  </w:num>
  <w:num w:numId="22">
    <w:abstractNumId w:val="21"/>
  </w:num>
  <w:num w:numId="23">
    <w:abstractNumId w:val="17"/>
  </w:num>
  <w:num w:numId="24">
    <w:abstractNumId w:val="1"/>
  </w:num>
  <w:num w:numId="25">
    <w:abstractNumId w:val="13"/>
  </w:num>
  <w:num w:numId="26">
    <w:abstractNumId w:val="15"/>
  </w:num>
  <w:num w:numId="27">
    <w:abstractNumId w:val="25"/>
  </w:num>
  <w:num w:numId="28">
    <w:abstractNumId w:val="30"/>
  </w:num>
  <w:num w:numId="29">
    <w:abstractNumId w:val="1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24"/>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MDCyNDU2MzA2NzBX0lEKTi0uzszPAykwrAUAfP6ukCwAAAA="/>
  </w:docVars>
  <w:rsids>
    <w:rsidRoot w:val="009D7DFD"/>
    <w:rsid w:val="000035C5"/>
    <w:rsid w:val="00010E4E"/>
    <w:rsid w:val="00013314"/>
    <w:rsid w:val="000279B8"/>
    <w:rsid w:val="00030266"/>
    <w:rsid w:val="00033F9B"/>
    <w:rsid w:val="000373B0"/>
    <w:rsid w:val="0007224A"/>
    <w:rsid w:val="000725FB"/>
    <w:rsid w:val="000802F4"/>
    <w:rsid w:val="000871AC"/>
    <w:rsid w:val="00092630"/>
    <w:rsid w:val="000955D8"/>
    <w:rsid w:val="000A3670"/>
    <w:rsid w:val="000A7B76"/>
    <w:rsid w:val="000B4DA0"/>
    <w:rsid w:val="000B5830"/>
    <w:rsid w:val="000C5932"/>
    <w:rsid w:val="000C75C4"/>
    <w:rsid w:val="000E1F82"/>
    <w:rsid w:val="000F34D4"/>
    <w:rsid w:val="000F5FCD"/>
    <w:rsid w:val="0010043F"/>
    <w:rsid w:val="00115045"/>
    <w:rsid w:val="00121108"/>
    <w:rsid w:val="00124F46"/>
    <w:rsid w:val="00125087"/>
    <w:rsid w:val="00146DFC"/>
    <w:rsid w:val="00150680"/>
    <w:rsid w:val="00161AD7"/>
    <w:rsid w:val="001637CC"/>
    <w:rsid w:val="0017488E"/>
    <w:rsid w:val="0017501D"/>
    <w:rsid w:val="0018506A"/>
    <w:rsid w:val="001853A1"/>
    <w:rsid w:val="00194E91"/>
    <w:rsid w:val="00196BAE"/>
    <w:rsid w:val="001B27BF"/>
    <w:rsid w:val="001B540A"/>
    <w:rsid w:val="001C66BB"/>
    <w:rsid w:val="001D78F1"/>
    <w:rsid w:val="001E0899"/>
    <w:rsid w:val="001E2A9F"/>
    <w:rsid w:val="001E60F8"/>
    <w:rsid w:val="001E7EC1"/>
    <w:rsid w:val="00201A14"/>
    <w:rsid w:val="00213855"/>
    <w:rsid w:val="00237B7F"/>
    <w:rsid w:val="00243F11"/>
    <w:rsid w:val="002465CD"/>
    <w:rsid w:val="00257E35"/>
    <w:rsid w:val="00267F18"/>
    <w:rsid w:val="00270701"/>
    <w:rsid w:val="00273522"/>
    <w:rsid w:val="00273CDF"/>
    <w:rsid w:val="00292CE8"/>
    <w:rsid w:val="002A07CB"/>
    <w:rsid w:val="002C0A8A"/>
    <w:rsid w:val="002C1F1F"/>
    <w:rsid w:val="002C5511"/>
    <w:rsid w:val="002C67D7"/>
    <w:rsid w:val="002E0E87"/>
    <w:rsid w:val="002E1DA3"/>
    <w:rsid w:val="002F116B"/>
    <w:rsid w:val="002F21D7"/>
    <w:rsid w:val="002F58B2"/>
    <w:rsid w:val="0033030C"/>
    <w:rsid w:val="003320EB"/>
    <w:rsid w:val="003337AD"/>
    <w:rsid w:val="00337B80"/>
    <w:rsid w:val="00340AC3"/>
    <w:rsid w:val="00341812"/>
    <w:rsid w:val="00343882"/>
    <w:rsid w:val="00357489"/>
    <w:rsid w:val="0036070A"/>
    <w:rsid w:val="003624A5"/>
    <w:rsid w:val="00363786"/>
    <w:rsid w:val="00373935"/>
    <w:rsid w:val="0037530E"/>
    <w:rsid w:val="00383A3E"/>
    <w:rsid w:val="00384FF3"/>
    <w:rsid w:val="003A1C54"/>
    <w:rsid w:val="003A22D0"/>
    <w:rsid w:val="003A2CAB"/>
    <w:rsid w:val="003A746B"/>
    <w:rsid w:val="003B620C"/>
    <w:rsid w:val="003C158A"/>
    <w:rsid w:val="003C6F82"/>
    <w:rsid w:val="003D54D6"/>
    <w:rsid w:val="003E6A40"/>
    <w:rsid w:val="003F42A4"/>
    <w:rsid w:val="003F54D1"/>
    <w:rsid w:val="00412EA5"/>
    <w:rsid w:val="00413E8B"/>
    <w:rsid w:val="00421313"/>
    <w:rsid w:val="00422AC5"/>
    <w:rsid w:val="00460240"/>
    <w:rsid w:val="0048022C"/>
    <w:rsid w:val="004864FA"/>
    <w:rsid w:val="004A2B67"/>
    <w:rsid w:val="004A51BD"/>
    <w:rsid w:val="004B098F"/>
    <w:rsid w:val="004C2941"/>
    <w:rsid w:val="004C337D"/>
    <w:rsid w:val="004C3826"/>
    <w:rsid w:val="004C6F35"/>
    <w:rsid w:val="004D2BD5"/>
    <w:rsid w:val="004D6BEC"/>
    <w:rsid w:val="004E798E"/>
    <w:rsid w:val="004F051F"/>
    <w:rsid w:val="004F6A63"/>
    <w:rsid w:val="005140FB"/>
    <w:rsid w:val="00515EC0"/>
    <w:rsid w:val="00517013"/>
    <w:rsid w:val="00521FF5"/>
    <w:rsid w:val="005273C3"/>
    <w:rsid w:val="005346C4"/>
    <w:rsid w:val="0054794E"/>
    <w:rsid w:val="00555BCF"/>
    <w:rsid w:val="00570E86"/>
    <w:rsid w:val="00576707"/>
    <w:rsid w:val="005768E1"/>
    <w:rsid w:val="00586884"/>
    <w:rsid w:val="0059174C"/>
    <w:rsid w:val="005A49F2"/>
    <w:rsid w:val="005A7659"/>
    <w:rsid w:val="005C0F56"/>
    <w:rsid w:val="005D6B08"/>
    <w:rsid w:val="005E6AF1"/>
    <w:rsid w:val="005F3B8D"/>
    <w:rsid w:val="005F59FA"/>
    <w:rsid w:val="00615820"/>
    <w:rsid w:val="006279EE"/>
    <w:rsid w:val="0063231F"/>
    <w:rsid w:val="00633A5C"/>
    <w:rsid w:val="00633BAD"/>
    <w:rsid w:val="00660C1B"/>
    <w:rsid w:val="00660DF0"/>
    <w:rsid w:val="00667555"/>
    <w:rsid w:val="00683EEA"/>
    <w:rsid w:val="00697ACE"/>
    <w:rsid w:val="006A240C"/>
    <w:rsid w:val="006A273E"/>
    <w:rsid w:val="006B7F76"/>
    <w:rsid w:val="006D1538"/>
    <w:rsid w:val="006D5501"/>
    <w:rsid w:val="006E1256"/>
    <w:rsid w:val="006E1756"/>
    <w:rsid w:val="006E6EA6"/>
    <w:rsid w:val="00703B38"/>
    <w:rsid w:val="00721855"/>
    <w:rsid w:val="007361CA"/>
    <w:rsid w:val="00747F32"/>
    <w:rsid w:val="00751851"/>
    <w:rsid w:val="00756673"/>
    <w:rsid w:val="007608D1"/>
    <w:rsid w:val="00766E6B"/>
    <w:rsid w:val="00785966"/>
    <w:rsid w:val="007960D4"/>
    <w:rsid w:val="007A4D0F"/>
    <w:rsid w:val="007A50F0"/>
    <w:rsid w:val="007B5E04"/>
    <w:rsid w:val="007D6AA2"/>
    <w:rsid w:val="007D7972"/>
    <w:rsid w:val="0080005B"/>
    <w:rsid w:val="00816CE9"/>
    <w:rsid w:val="008216D3"/>
    <w:rsid w:val="008328FC"/>
    <w:rsid w:val="008344C9"/>
    <w:rsid w:val="00837BB3"/>
    <w:rsid w:val="00847058"/>
    <w:rsid w:val="00853730"/>
    <w:rsid w:val="008568E2"/>
    <w:rsid w:val="00857E55"/>
    <w:rsid w:val="00863BF5"/>
    <w:rsid w:val="0086654F"/>
    <w:rsid w:val="008A2260"/>
    <w:rsid w:val="008A59D3"/>
    <w:rsid w:val="008B1F8C"/>
    <w:rsid w:val="008B3901"/>
    <w:rsid w:val="008B56E4"/>
    <w:rsid w:val="008F002B"/>
    <w:rsid w:val="008F6163"/>
    <w:rsid w:val="008F786E"/>
    <w:rsid w:val="009012F1"/>
    <w:rsid w:val="00910734"/>
    <w:rsid w:val="009213D9"/>
    <w:rsid w:val="00924AAE"/>
    <w:rsid w:val="00930211"/>
    <w:rsid w:val="0093458D"/>
    <w:rsid w:val="00935C91"/>
    <w:rsid w:val="00944A89"/>
    <w:rsid w:val="00945670"/>
    <w:rsid w:val="009540B5"/>
    <w:rsid w:val="00983DB2"/>
    <w:rsid w:val="0098504A"/>
    <w:rsid w:val="00986694"/>
    <w:rsid w:val="00994EE1"/>
    <w:rsid w:val="009A0D60"/>
    <w:rsid w:val="009A119B"/>
    <w:rsid w:val="009A5FD6"/>
    <w:rsid w:val="009B24DE"/>
    <w:rsid w:val="009C18F9"/>
    <w:rsid w:val="009C687B"/>
    <w:rsid w:val="009D7459"/>
    <w:rsid w:val="009D7BE1"/>
    <w:rsid w:val="009D7DFD"/>
    <w:rsid w:val="009F69CB"/>
    <w:rsid w:val="00A06136"/>
    <w:rsid w:val="00A10AC3"/>
    <w:rsid w:val="00A10BD8"/>
    <w:rsid w:val="00A263AE"/>
    <w:rsid w:val="00A36161"/>
    <w:rsid w:val="00A4047E"/>
    <w:rsid w:val="00A419C0"/>
    <w:rsid w:val="00A52A0B"/>
    <w:rsid w:val="00A65BA0"/>
    <w:rsid w:val="00A7380B"/>
    <w:rsid w:val="00A77AC5"/>
    <w:rsid w:val="00A96CBA"/>
    <w:rsid w:val="00AA79C8"/>
    <w:rsid w:val="00AB4B6E"/>
    <w:rsid w:val="00AB7D5B"/>
    <w:rsid w:val="00AC4D5E"/>
    <w:rsid w:val="00AD13DC"/>
    <w:rsid w:val="00AD5346"/>
    <w:rsid w:val="00AE1E2F"/>
    <w:rsid w:val="00AF3B41"/>
    <w:rsid w:val="00B22C35"/>
    <w:rsid w:val="00B410D6"/>
    <w:rsid w:val="00B64864"/>
    <w:rsid w:val="00B72078"/>
    <w:rsid w:val="00B74F4B"/>
    <w:rsid w:val="00B77A37"/>
    <w:rsid w:val="00B961BA"/>
    <w:rsid w:val="00BD09D5"/>
    <w:rsid w:val="00BD1230"/>
    <w:rsid w:val="00BD1422"/>
    <w:rsid w:val="00BD1CC4"/>
    <w:rsid w:val="00BD6FD0"/>
    <w:rsid w:val="00BE171A"/>
    <w:rsid w:val="00BE194F"/>
    <w:rsid w:val="00BE7E58"/>
    <w:rsid w:val="00C01152"/>
    <w:rsid w:val="00C260C9"/>
    <w:rsid w:val="00C34B05"/>
    <w:rsid w:val="00C368AF"/>
    <w:rsid w:val="00C41631"/>
    <w:rsid w:val="00C428F9"/>
    <w:rsid w:val="00C5162B"/>
    <w:rsid w:val="00C731D9"/>
    <w:rsid w:val="00C8385B"/>
    <w:rsid w:val="00C85FF0"/>
    <w:rsid w:val="00C90771"/>
    <w:rsid w:val="00CA35E3"/>
    <w:rsid w:val="00CA6466"/>
    <w:rsid w:val="00CB11F0"/>
    <w:rsid w:val="00CD12EE"/>
    <w:rsid w:val="00CD18D6"/>
    <w:rsid w:val="00CF13CE"/>
    <w:rsid w:val="00D02F26"/>
    <w:rsid w:val="00D13740"/>
    <w:rsid w:val="00D23FBB"/>
    <w:rsid w:val="00D2451E"/>
    <w:rsid w:val="00D24B7C"/>
    <w:rsid w:val="00D54224"/>
    <w:rsid w:val="00D55C40"/>
    <w:rsid w:val="00D65AE5"/>
    <w:rsid w:val="00D85A1B"/>
    <w:rsid w:val="00D91E10"/>
    <w:rsid w:val="00D9240B"/>
    <w:rsid w:val="00DD5877"/>
    <w:rsid w:val="00DE2606"/>
    <w:rsid w:val="00DF690B"/>
    <w:rsid w:val="00E1253E"/>
    <w:rsid w:val="00E16B6E"/>
    <w:rsid w:val="00E20DF4"/>
    <w:rsid w:val="00E3749A"/>
    <w:rsid w:val="00E40017"/>
    <w:rsid w:val="00E44664"/>
    <w:rsid w:val="00E52A9C"/>
    <w:rsid w:val="00E54EF8"/>
    <w:rsid w:val="00E557CF"/>
    <w:rsid w:val="00E64298"/>
    <w:rsid w:val="00E916E5"/>
    <w:rsid w:val="00E91A9C"/>
    <w:rsid w:val="00E91C91"/>
    <w:rsid w:val="00E920A6"/>
    <w:rsid w:val="00EB6737"/>
    <w:rsid w:val="00EC43B9"/>
    <w:rsid w:val="00EE2471"/>
    <w:rsid w:val="00EF29CA"/>
    <w:rsid w:val="00EF5547"/>
    <w:rsid w:val="00F00C80"/>
    <w:rsid w:val="00F01721"/>
    <w:rsid w:val="00F07DCB"/>
    <w:rsid w:val="00F24647"/>
    <w:rsid w:val="00F36644"/>
    <w:rsid w:val="00F37233"/>
    <w:rsid w:val="00F51D47"/>
    <w:rsid w:val="00F61C9E"/>
    <w:rsid w:val="00F65732"/>
    <w:rsid w:val="00F662A6"/>
    <w:rsid w:val="00F67691"/>
    <w:rsid w:val="00F67986"/>
    <w:rsid w:val="00F73288"/>
    <w:rsid w:val="00F75EA4"/>
    <w:rsid w:val="00F82C06"/>
    <w:rsid w:val="00F87B03"/>
    <w:rsid w:val="00FA3D79"/>
    <w:rsid w:val="00FA4625"/>
    <w:rsid w:val="00FB3A06"/>
    <w:rsid w:val="00FC6AA5"/>
    <w:rsid w:val="00FD58A6"/>
    <w:rsid w:val="00FE795F"/>
    <w:rsid w:val="00FF034B"/>
    <w:rsid w:val="00FF24D5"/>
    <w:rsid w:val="00FF2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549E39"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549E39" w:themeColor="accent1"/>
      <w:spacing w:val="15"/>
      <w:sz w:val="24"/>
      <w:szCs w:val="24"/>
    </w:rPr>
  </w:style>
  <w:style w:type="paragraph" w:styleId="Title">
    <w:name w:val="Title"/>
    <w:basedOn w:val="Normal"/>
    <w:next w:val="Normal"/>
    <w:link w:val="TitleChar"/>
    <w:uiPriority w:val="10"/>
    <w:qFormat/>
    <w:rsid w:val="0017501D"/>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uiPriority w:val="99"/>
    <w:rsid w:val="00AF3B41"/>
    <w:rPr>
      <w:rFonts w:ascii="Tahoma" w:hAnsi="Tahoma" w:cs="Tahoma"/>
      <w:sz w:val="16"/>
      <w:szCs w:val="16"/>
    </w:rPr>
  </w:style>
  <w:style w:type="character" w:customStyle="1" w:styleId="BalloonTextChar">
    <w:name w:val="Balloon Text Char"/>
    <w:basedOn w:val="DefaultParagraphFont"/>
    <w:link w:val="BalloonText"/>
    <w:uiPriority w:val="99"/>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3473C"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17501D"/>
    <w:rPr>
      <w:b/>
      <w:bCs/>
      <w:i/>
      <w:iCs/>
      <w:color w:val="549E39"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549E39" w:themeColor="accent1"/>
    </w:rPr>
  </w:style>
  <w:style w:type="character" w:styleId="SubtleReference">
    <w:name w:val="Subtle Reference"/>
    <w:basedOn w:val="DefaultParagraphFont"/>
    <w:uiPriority w:val="31"/>
    <w:qFormat/>
    <w:rsid w:val="0017501D"/>
    <w:rPr>
      <w:smallCaps/>
      <w:color w:val="8AB833" w:themeColor="accent2"/>
      <w:u w:val="single"/>
    </w:rPr>
  </w:style>
  <w:style w:type="character" w:styleId="IntenseReference">
    <w:name w:val="Intense Reference"/>
    <w:basedOn w:val="DefaultParagraphFont"/>
    <w:uiPriority w:val="32"/>
    <w:qFormat/>
    <w:rsid w:val="0017501D"/>
    <w:rPr>
      <w:b/>
      <w:bCs/>
      <w:smallCaps/>
      <w:color w:val="8AB833"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unhideWhenUsed/>
    <w:qFormat/>
    <w:rsid w:val="0017501D"/>
    <w:pPr>
      <w:outlineLvl w:val="9"/>
    </w:pPr>
  </w:style>
  <w:style w:type="character" w:styleId="Hyperlink">
    <w:name w:val="Hyperlink"/>
    <w:basedOn w:val="DefaultParagraphFont"/>
    <w:uiPriority w:val="99"/>
    <w:unhideWhenUsed/>
    <w:rsid w:val="005C0F56"/>
    <w:rPr>
      <w:color w:val="6B9F2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numbering" w:customStyle="1" w:styleId="NoList1">
    <w:name w:val="No List1"/>
    <w:next w:val="NoList"/>
    <w:uiPriority w:val="99"/>
    <w:semiHidden/>
    <w:unhideWhenUsed/>
    <w:rsid w:val="001B27BF"/>
  </w:style>
  <w:style w:type="paragraph" w:styleId="NormalWeb">
    <w:name w:val="Normal (Web)"/>
    <w:basedOn w:val="Normal"/>
    <w:uiPriority w:val="99"/>
    <w:unhideWhenUsed/>
    <w:rsid w:val="001B2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27BF"/>
    <w:pPr>
      <w:autoSpaceDE w:val="0"/>
      <w:autoSpaceDN w:val="0"/>
      <w:adjustRightInd w:val="0"/>
      <w:spacing w:after="0" w:line="240" w:lineRule="auto"/>
    </w:pPr>
    <w:rPr>
      <w:rFonts w:ascii="Tw Cen MT" w:eastAsia="Calibri" w:hAnsi="Tw Cen MT" w:cs="Tw Cen MT"/>
      <w:color w:val="000000"/>
      <w:sz w:val="24"/>
      <w:szCs w:val="24"/>
    </w:rPr>
  </w:style>
  <w:style w:type="table" w:styleId="TableGrid">
    <w:name w:val="Table Grid"/>
    <w:basedOn w:val="TableNormal"/>
    <w:uiPriority w:val="59"/>
    <w:rsid w:val="001B27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rsid w:val="001B27BF"/>
  </w:style>
  <w:style w:type="paragraph" w:styleId="HTMLPreformatted">
    <w:name w:val="HTML Preformatted"/>
    <w:basedOn w:val="Normal"/>
    <w:link w:val="HTMLPreformattedChar"/>
    <w:uiPriority w:val="99"/>
    <w:unhideWhenUsed/>
    <w:rsid w:val="001B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27BF"/>
    <w:rPr>
      <w:rFonts w:ascii="Courier New" w:eastAsia="Times New Roman" w:hAnsi="Courier New" w:cs="Courier New"/>
      <w:sz w:val="20"/>
      <w:szCs w:val="20"/>
    </w:rPr>
  </w:style>
  <w:style w:type="table" w:customStyle="1" w:styleId="GridTable2-Accent51">
    <w:name w:val="Grid Table 2 - Accent 51"/>
    <w:basedOn w:val="TableNormal"/>
    <w:uiPriority w:val="47"/>
    <w:rsid w:val="00EB673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rsid w:val="00EB6737"/>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EB6737"/>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344C9"/>
    <w:pPr>
      <w:widowControl w:val="0"/>
      <w:autoSpaceDE w:val="0"/>
      <w:autoSpaceDN w:val="0"/>
      <w:spacing w:after="0" w:line="240" w:lineRule="auto"/>
      <w:jc w:val="center"/>
    </w:pPr>
    <w:rPr>
      <w:rFonts w:ascii="Times New Roman" w:eastAsia="Times New Roman" w:hAnsi="Times New Roman" w:cs="Times New Roman"/>
    </w:rPr>
  </w:style>
  <w:style w:type="table" w:styleId="GridTable1Light-Accent3">
    <w:name w:val="Grid Table 1 Light Accent 3"/>
    <w:basedOn w:val="TableNormal"/>
    <w:uiPriority w:val="46"/>
    <w:rsid w:val="00270701"/>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061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A06136"/>
    <w:pPr>
      <w:spacing w:after="0" w:line="240" w:lineRule="auto"/>
    </w:pPr>
    <w:tblPr/>
  </w:style>
  <w:style w:type="table" w:styleId="TableGridLight">
    <w:name w:val="Grid Table Light"/>
    <w:basedOn w:val="TableNormal"/>
    <w:uiPriority w:val="40"/>
    <w:rsid w:val="002C1F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am\Downloads\tf02264355_win3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Particiapants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888786360517501E-2"/>
          <c:y val="0.1363103448275863"/>
          <c:w val="0.92131564841308156"/>
          <c:h val="0.74619522128699489"/>
        </c:manualLayout>
      </c:layout>
      <c:bar3DChart>
        <c:barDir val="col"/>
        <c:grouping val="stacked"/>
        <c:varyColors val="0"/>
        <c:ser>
          <c:idx val="0"/>
          <c:order val="0"/>
          <c:tx>
            <c:strRef>
              <c:f>Sheet1!$B$1</c:f>
              <c:strCache>
                <c:ptCount val="1"/>
                <c:pt idx="0">
                  <c:v>Female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Sheet1!$A$2:$A$5</c:f>
              <c:strCache>
                <c:ptCount val="4"/>
                <c:pt idx="0">
                  <c:v>March-Training</c:v>
                </c:pt>
                <c:pt idx="1">
                  <c:v>September Training </c:v>
                </c:pt>
                <c:pt idx="2">
                  <c:v>October-Training  </c:v>
                </c:pt>
                <c:pt idx="3">
                  <c:v>December-Training </c:v>
                </c:pt>
              </c:strCache>
            </c:strRef>
          </c:cat>
          <c:val>
            <c:numRef>
              <c:f>Sheet1!$B$2:$B$5</c:f>
              <c:numCache>
                <c:formatCode>General</c:formatCode>
                <c:ptCount val="4"/>
                <c:pt idx="0">
                  <c:v>11</c:v>
                </c:pt>
                <c:pt idx="1">
                  <c:v>2</c:v>
                </c:pt>
                <c:pt idx="2">
                  <c:v>17</c:v>
                </c:pt>
                <c:pt idx="3">
                  <c:v>30</c:v>
                </c:pt>
              </c:numCache>
            </c:numRef>
          </c:val>
          <c:extLst>
            <c:ext xmlns:c16="http://schemas.microsoft.com/office/drawing/2014/chart" uri="{C3380CC4-5D6E-409C-BE32-E72D297353CC}">
              <c16:uniqueId val="{00000000-6F07-45E8-9F3F-FB58F583CCF9}"/>
            </c:ext>
          </c:extLst>
        </c:ser>
        <c:ser>
          <c:idx val="1"/>
          <c:order val="1"/>
          <c:tx>
            <c:strRef>
              <c:f>Sheet1!$C$1</c:f>
              <c:strCache>
                <c:ptCount val="1"/>
                <c:pt idx="0">
                  <c:v>Male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Sheet1!$A$2:$A$5</c:f>
              <c:strCache>
                <c:ptCount val="4"/>
                <c:pt idx="0">
                  <c:v>March-Training</c:v>
                </c:pt>
                <c:pt idx="1">
                  <c:v>September Training </c:v>
                </c:pt>
                <c:pt idx="2">
                  <c:v>October-Training  </c:v>
                </c:pt>
                <c:pt idx="3">
                  <c:v>December-Training </c:v>
                </c:pt>
              </c:strCache>
            </c:strRef>
          </c:cat>
          <c:val>
            <c:numRef>
              <c:f>Sheet1!$C$2:$C$5</c:f>
              <c:numCache>
                <c:formatCode>General</c:formatCode>
                <c:ptCount val="4"/>
                <c:pt idx="0">
                  <c:v>10</c:v>
                </c:pt>
                <c:pt idx="1">
                  <c:v>4</c:v>
                </c:pt>
                <c:pt idx="2">
                  <c:v>5</c:v>
                </c:pt>
                <c:pt idx="3">
                  <c:v>6</c:v>
                </c:pt>
              </c:numCache>
            </c:numRef>
          </c:val>
          <c:extLst>
            <c:ext xmlns:c16="http://schemas.microsoft.com/office/drawing/2014/chart" uri="{C3380CC4-5D6E-409C-BE32-E72D297353CC}">
              <c16:uniqueId val="{00000001-6F07-45E8-9F3F-FB58F583CCF9}"/>
            </c:ext>
          </c:extLst>
        </c:ser>
        <c:dLbls>
          <c:showLegendKey val="0"/>
          <c:showVal val="0"/>
          <c:showCatName val="0"/>
          <c:showSerName val="0"/>
          <c:showPercent val="0"/>
          <c:showBubbleSize val="0"/>
        </c:dLbls>
        <c:gapWidth val="150"/>
        <c:shape val="box"/>
        <c:axId val="107396096"/>
        <c:axId val="107410944"/>
        <c:axId val="0"/>
      </c:bar3DChart>
      <c:catAx>
        <c:axId val="107396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7410944"/>
        <c:crosses val="autoZero"/>
        <c:auto val="1"/>
        <c:lblAlgn val="ctr"/>
        <c:lblOffset val="100"/>
        <c:noMultiLvlLbl val="0"/>
      </c:catAx>
      <c:valAx>
        <c:axId val="10741094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739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1C724A-1711-455A-B279-4EEF14F58370}" type="doc">
      <dgm:prSet loTypeId="urn:microsoft.com/office/officeart/2008/layout/VerticalCurvedList" loCatId="list" qsTypeId="urn:microsoft.com/office/officeart/2005/8/quickstyle/3d2#1" qsCatId="3D" csTypeId="urn:microsoft.com/office/officeart/2005/8/colors/accent2_1" csCatId="accent2" phldr="1"/>
      <dgm:spPr/>
      <dgm:t>
        <a:bodyPr/>
        <a:lstStyle/>
        <a:p>
          <a:endParaRPr lang="en-US"/>
        </a:p>
      </dgm:t>
    </dgm:pt>
    <dgm:pt modelId="{38CF3195-FB2A-4F40-93CD-A7780FC5BC41}">
      <dgm:prSet phldrT="[Text]"/>
      <dgm:spPr>
        <a:xfrm>
          <a:off x="260250" y="168533"/>
          <a:ext cx="5184602"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a:solidFill>
                <a:sysClr val="windowText" lastClr="000000">
                  <a:hueOff val="0"/>
                  <a:satOff val="0"/>
                  <a:lumOff val="0"/>
                  <a:alphaOff val="0"/>
                </a:sysClr>
              </a:solidFill>
              <a:latin typeface="Calibri"/>
              <a:ea typeface="+mn-ea"/>
              <a:cs typeface="+mn-cs"/>
            </a:rPr>
            <a:t>FPCs  gained new perspective through training about their roles </a:t>
          </a:r>
        </a:p>
      </dgm:t>
    </dgm:pt>
    <dgm:pt modelId="{E91B6DE0-C6E8-4161-B727-0AC5704F1002}" type="parTrans" cxnId="{DA73DE32-D545-4975-A1E2-5392C87D9A9E}">
      <dgm:prSet/>
      <dgm:spPr/>
      <dgm:t>
        <a:bodyPr/>
        <a:lstStyle/>
        <a:p>
          <a:endParaRPr lang="en-US"/>
        </a:p>
      </dgm:t>
    </dgm:pt>
    <dgm:pt modelId="{1FD96A04-91E3-4324-BAE6-5351640296B7}" type="sibTrans" cxnId="{DA73DE32-D545-4975-A1E2-5392C87D9A9E}">
      <dgm:prSet/>
      <dgm:spPr>
        <a:xfrm>
          <a:off x="-3617274" y="-555868"/>
          <a:ext cx="4312137" cy="4312137"/>
        </a:xfrm>
        <a:prstGeom prst="blockArc">
          <a:avLst>
            <a:gd name="adj1" fmla="val 18900000"/>
            <a:gd name="adj2" fmla="val 2700000"/>
            <a:gd name="adj3" fmla="val 501"/>
          </a:avLst>
        </a:prstGeom>
        <a:noFill/>
        <a:ln w="12700" cap="flat" cmpd="sng" algn="ctr">
          <a:solidFill>
            <a:srgbClr val="ED7D31">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en-US"/>
        </a:p>
      </dgm:t>
    </dgm:pt>
    <dgm:pt modelId="{A30A888E-0AE5-447F-96B2-4C247F77909A}">
      <dgm:prSet phldrT="[Text]"/>
      <dgm:spPr>
        <a:xfrm>
          <a:off x="537405" y="673876"/>
          <a:ext cx="4907447"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a:solidFill>
                <a:sysClr val="windowText" lastClr="000000">
                  <a:hueOff val="0"/>
                  <a:satOff val="0"/>
                  <a:lumOff val="0"/>
                  <a:alphaOff val="0"/>
                </a:sysClr>
              </a:solidFill>
              <a:latin typeface="Calibri"/>
              <a:ea typeface="+mn-ea"/>
              <a:cs typeface="+mn-cs"/>
            </a:rPr>
            <a:t>Training material provided us helped us in field work and was a source of motivation as the Local contributors</a:t>
          </a:r>
        </a:p>
      </dgm:t>
    </dgm:pt>
    <dgm:pt modelId="{448A9EC8-EC2A-4A14-8C75-56B6FA8660EB}" type="parTrans" cxnId="{CDCAAC24-6485-48DB-99AA-AB9E7D503516}">
      <dgm:prSet/>
      <dgm:spPr/>
      <dgm:t>
        <a:bodyPr/>
        <a:lstStyle/>
        <a:p>
          <a:endParaRPr lang="en-US"/>
        </a:p>
      </dgm:t>
    </dgm:pt>
    <dgm:pt modelId="{21A2E68E-A699-4730-98E1-B8F2FF5F3543}" type="sibTrans" cxnId="{CDCAAC24-6485-48DB-99AA-AB9E7D503516}">
      <dgm:prSet/>
      <dgm:spPr/>
      <dgm:t>
        <a:bodyPr/>
        <a:lstStyle/>
        <a:p>
          <a:endParaRPr lang="en-US"/>
        </a:p>
      </dgm:t>
    </dgm:pt>
    <dgm:pt modelId="{3BD507D9-C860-4EAF-9675-3B485D1EAF21}">
      <dgm:prSet phldrT="[Text]"/>
      <dgm:spPr>
        <a:xfrm>
          <a:off x="664141" y="1179219"/>
          <a:ext cx="4780711"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a:solidFill>
                <a:sysClr val="windowText" lastClr="000000">
                  <a:hueOff val="0"/>
                  <a:satOff val="0"/>
                  <a:lumOff val="0"/>
                  <a:alphaOff val="0"/>
                </a:sysClr>
              </a:solidFill>
              <a:latin typeface="Calibri"/>
              <a:ea typeface="+mn-ea"/>
              <a:cs typeface="+mn-cs"/>
            </a:rPr>
            <a:t>Training only made us eligibility as FPCs</a:t>
          </a:r>
        </a:p>
      </dgm:t>
    </dgm:pt>
    <dgm:pt modelId="{44AFD97F-8B08-48BF-9B48-E97B8F509798}" type="parTrans" cxnId="{FEC31E8B-ACCC-4188-8E4C-69407151658B}">
      <dgm:prSet/>
      <dgm:spPr/>
      <dgm:t>
        <a:bodyPr/>
        <a:lstStyle/>
        <a:p>
          <a:endParaRPr lang="en-US"/>
        </a:p>
      </dgm:t>
    </dgm:pt>
    <dgm:pt modelId="{B7681385-6054-43EB-B86F-805D8C31505E}" type="sibTrans" cxnId="{FEC31E8B-ACCC-4188-8E4C-69407151658B}">
      <dgm:prSet/>
      <dgm:spPr/>
      <dgm:t>
        <a:bodyPr/>
        <a:lstStyle/>
        <a:p>
          <a:endParaRPr lang="en-US"/>
        </a:p>
      </dgm:t>
    </dgm:pt>
    <dgm:pt modelId="{38286571-2A26-4A04-8203-281DD31DE145}">
      <dgm:prSet/>
      <dgm:spPr>
        <a:xfrm>
          <a:off x="664141" y="1684242"/>
          <a:ext cx="4780711"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a:solidFill>
                <a:sysClr val="windowText" lastClr="000000">
                  <a:hueOff val="0"/>
                  <a:satOff val="0"/>
                  <a:lumOff val="0"/>
                  <a:alphaOff val="0"/>
                </a:sysClr>
              </a:solidFill>
              <a:latin typeface="Calibri"/>
              <a:ea typeface="+mn-ea"/>
              <a:cs typeface="+mn-cs"/>
            </a:rPr>
            <a:t>Trained FPCs can only became a  catalyst for positive change</a:t>
          </a:r>
        </a:p>
      </dgm:t>
    </dgm:pt>
    <dgm:pt modelId="{CE6C14ED-1351-43FF-8748-3E4857B3D751}" type="parTrans" cxnId="{38BA8A5A-AA79-4DF1-B8DA-1C5CD9D4962E}">
      <dgm:prSet/>
      <dgm:spPr/>
      <dgm:t>
        <a:bodyPr/>
        <a:lstStyle/>
        <a:p>
          <a:endParaRPr lang="en-US"/>
        </a:p>
      </dgm:t>
    </dgm:pt>
    <dgm:pt modelId="{DF1FB319-A525-44B0-8AA7-174AA314F50D}" type="sibTrans" cxnId="{38BA8A5A-AA79-4DF1-B8DA-1C5CD9D4962E}">
      <dgm:prSet/>
      <dgm:spPr/>
      <dgm:t>
        <a:bodyPr/>
        <a:lstStyle/>
        <a:p>
          <a:endParaRPr lang="en-US"/>
        </a:p>
      </dgm:t>
    </dgm:pt>
    <dgm:pt modelId="{36E4141D-7119-4258-996E-50A059DA64CD}">
      <dgm:prSet/>
      <dgm:spPr>
        <a:xfrm>
          <a:off x="260250" y="2694928"/>
          <a:ext cx="5184602"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a:solidFill>
                <a:sysClr val="windowText" lastClr="000000">
                  <a:hueOff val="0"/>
                  <a:satOff val="0"/>
                  <a:lumOff val="0"/>
                  <a:alphaOff val="0"/>
                </a:sysClr>
              </a:solidFill>
              <a:latin typeface="Calibri"/>
              <a:ea typeface="+mn-ea"/>
              <a:cs typeface="+mn-cs"/>
            </a:rPr>
            <a:t>Need for regular Training</a:t>
          </a:r>
        </a:p>
      </dgm:t>
    </dgm:pt>
    <dgm:pt modelId="{C6A4738D-A93F-49CC-966D-0DEC65A82CC0}" type="parTrans" cxnId="{C73F8784-B04A-4702-BF02-314A5FB29B91}">
      <dgm:prSet/>
      <dgm:spPr/>
      <dgm:t>
        <a:bodyPr/>
        <a:lstStyle/>
        <a:p>
          <a:endParaRPr lang="en-US"/>
        </a:p>
      </dgm:t>
    </dgm:pt>
    <dgm:pt modelId="{C16D6FED-1126-4E68-B453-18AE6AA6F697}" type="sibTrans" cxnId="{C73F8784-B04A-4702-BF02-314A5FB29B91}">
      <dgm:prSet/>
      <dgm:spPr/>
      <dgm:t>
        <a:bodyPr/>
        <a:lstStyle/>
        <a:p>
          <a:endParaRPr lang="en-US"/>
        </a:p>
      </dgm:t>
    </dgm:pt>
    <dgm:pt modelId="{9FEA2331-153B-462B-931B-5F3A7BEA1E1B}">
      <dgm:prSet/>
      <dgm:spPr>
        <a:xfrm>
          <a:off x="537405" y="2189585"/>
          <a:ext cx="4907447"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n-US" b="0">
              <a:solidFill>
                <a:sysClr val="windowText" lastClr="000000">
                  <a:hueOff val="0"/>
                  <a:satOff val="0"/>
                  <a:lumOff val="0"/>
                  <a:alphaOff val="0"/>
                </a:sysClr>
              </a:solidFill>
              <a:latin typeface="Calibri"/>
              <a:ea typeface="+mn-ea"/>
              <a:cs typeface="+mn-cs"/>
            </a:rPr>
            <a:t>Interactive training are the most beneficial and effective</a:t>
          </a:r>
        </a:p>
      </dgm:t>
    </dgm:pt>
    <dgm:pt modelId="{9285ABC6-A5C9-4FCA-B1B7-6CC68FB1A178}" type="sibTrans" cxnId="{F377515B-759F-495E-8844-30A2E994CD30}">
      <dgm:prSet/>
      <dgm:spPr/>
      <dgm:t>
        <a:bodyPr/>
        <a:lstStyle/>
        <a:p>
          <a:endParaRPr lang="en-US"/>
        </a:p>
      </dgm:t>
    </dgm:pt>
    <dgm:pt modelId="{F729523B-8F71-454C-8D9E-D39DBEF2549F}" type="parTrans" cxnId="{F377515B-759F-495E-8844-30A2E994CD30}">
      <dgm:prSet/>
      <dgm:spPr/>
      <dgm:t>
        <a:bodyPr/>
        <a:lstStyle/>
        <a:p>
          <a:endParaRPr lang="en-US"/>
        </a:p>
      </dgm:t>
    </dgm:pt>
    <dgm:pt modelId="{412D2D85-9472-49DE-A7F7-550CA144DF10}" type="pres">
      <dgm:prSet presAssocID="{151C724A-1711-455A-B279-4EEF14F58370}" presName="Name0" presStyleCnt="0">
        <dgm:presLayoutVars>
          <dgm:chMax val="7"/>
          <dgm:chPref val="7"/>
          <dgm:dir/>
        </dgm:presLayoutVars>
      </dgm:prSet>
      <dgm:spPr/>
    </dgm:pt>
    <dgm:pt modelId="{8AB9D0DD-A7F8-4661-933B-69ED584F32DA}" type="pres">
      <dgm:prSet presAssocID="{151C724A-1711-455A-B279-4EEF14F58370}" presName="Name1" presStyleCnt="0"/>
      <dgm:spPr/>
    </dgm:pt>
    <dgm:pt modelId="{25FD712B-EBE1-4C72-B385-076920376E09}" type="pres">
      <dgm:prSet presAssocID="{151C724A-1711-455A-B279-4EEF14F58370}" presName="cycle" presStyleCnt="0"/>
      <dgm:spPr/>
    </dgm:pt>
    <dgm:pt modelId="{1CAFB09C-0250-4D3C-8BF0-449117C4F1E6}" type="pres">
      <dgm:prSet presAssocID="{151C724A-1711-455A-B279-4EEF14F58370}" presName="srcNode" presStyleLbl="node1" presStyleIdx="0" presStyleCnt="6"/>
      <dgm:spPr/>
    </dgm:pt>
    <dgm:pt modelId="{C9F19647-5530-4260-8FB7-9EBE4798CF63}" type="pres">
      <dgm:prSet presAssocID="{151C724A-1711-455A-B279-4EEF14F58370}" presName="conn" presStyleLbl="parChTrans1D2" presStyleIdx="0" presStyleCnt="1"/>
      <dgm:spPr/>
    </dgm:pt>
    <dgm:pt modelId="{BE6F2582-7F66-4B71-8C02-D8A514615D1B}" type="pres">
      <dgm:prSet presAssocID="{151C724A-1711-455A-B279-4EEF14F58370}" presName="extraNode" presStyleLbl="node1" presStyleIdx="0" presStyleCnt="6"/>
      <dgm:spPr/>
    </dgm:pt>
    <dgm:pt modelId="{C2BB8D5E-3B83-48BE-A353-BE37FF76BBBF}" type="pres">
      <dgm:prSet presAssocID="{151C724A-1711-455A-B279-4EEF14F58370}" presName="dstNode" presStyleLbl="node1" presStyleIdx="0" presStyleCnt="6"/>
      <dgm:spPr/>
    </dgm:pt>
    <dgm:pt modelId="{C8116A42-EB37-49BD-A5C1-2B0429CD6C5F}" type="pres">
      <dgm:prSet presAssocID="{38CF3195-FB2A-4F40-93CD-A7780FC5BC41}" presName="text_1" presStyleLbl="node1" presStyleIdx="0" presStyleCnt="6">
        <dgm:presLayoutVars>
          <dgm:bulletEnabled val="1"/>
        </dgm:presLayoutVars>
      </dgm:prSet>
      <dgm:spPr/>
    </dgm:pt>
    <dgm:pt modelId="{7C9E1A16-6206-4DFD-B4B5-223FD09DC275}" type="pres">
      <dgm:prSet presAssocID="{38CF3195-FB2A-4F40-93CD-A7780FC5BC41}" presName="accent_1" presStyleCnt="0"/>
      <dgm:spPr/>
    </dgm:pt>
    <dgm:pt modelId="{F8496762-EAFC-4E3F-9F59-44BA5786FF05}" type="pres">
      <dgm:prSet presAssocID="{38CF3195-FB2A-4F40-93CD-A7780FC5BC41}" presName="accentRepeatNode" presStyleLbl="solidFgAcc1" presStyleIdx="0" presStyleCnt="6"/>
      <dgm:spPr>
        <a:xfrm>
          <a:off x="49664" y="126415"/>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 modelId="{AE5A518E-035F-4500-9C91-998025BFB11D}" type="pres">
      <dgm:prSet presAssocID="{A30A888E-0AE5-447F-96B2-4C247F77909A}" presName="text_2" presStyleLbl="node1" presStyleIdx="1" presStyleCnt="6">
        <dgm:presLayoutVars>
          <dgm:bulletEnabled val="1"/>
        </dgm:presLayoutVars>
      </dgm:prSet>
      <dgm:spPr/>
    </dgm:pt>
    <dgm:pt modelId="{B7A7F798-4D06-491D-8B9F-381B526FAFC1}" type="pres">
      <dgm:prSet presAssocID="{A30A888E-0AE5-447F-96B2-4C247F77909A}" presName="accent_2" presStyleCnt="0"/>
      <dgm:spPr/>
    </dgm:pt>
    <dgm:pt modelId="{28FD7E8D-961F-4BAA-B730-DC1F4BFB162E}" type="pres">
      <dgm:prSet presAssocID="{A30A888E-0AE5-447F-96B2-4C247F77909A}" presName="accentRepeatNode" presStyleLbl="solidFgAcc1" presStyleIdx="1" presStyleCnt="6"/>
      <dgm:spPr>
        <a:xfrm>
          <a:off x="326819" y="631758"/>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 modelId="{E7217F65-44E0-4D01-B85C-96B05469799C}" type="pres">
      <dgm:prSet presAssocID="{3BD507D9-C860-4EAF-9675-3B485D1EAF21}" presName="text_3" presStyleLbl="node1" presStyleIdx="2" presStyleCnt="6">
        <dgm:presLayoutVars>
          <dgm:bulletEnabled val="1"/>
        </dgm:presLayoutVars>
      </dgm:prSet>
      <dgm:spPr/>
    </dgm:pt>
    <dgm:pt modelId="{CF52C0DA-DDEE-40C9-8ACA-F1F3B30EE5F0}" type="pres">
      <dgm:prSet presAssocID="{3BD507D9-C860-4EAF-9675-3B485D1EAF21}" presName="accent_3" presStyleCnt="0"/>
      <dgm:spPr/>
    </dgm:pt>
    <dgm:pt modelId="{9722E5E1-761E-4B7E-AAD2-F8EEC98BF9DE}" type="pres">
      <dgm:prSet presAssocID="{3BD507D9-C860-4EAF-9675-3B485D1EAF21}" presName="accentRepeatNode" presStyleLbl="solidFgAcc1" presStyleIdx="2" presStyleCnt="6"/>
      <dgm:spPr>
        <a:xfrm>
          <a:off x="453554" y="1137102"/>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 modelId="{974CFBF8-A911-4991-962B-AAC2E007EB92}" type="pres">
      <dgm:prSet presAssocID="{38286571-2A26-4A04-8203-281DD31DE145}" presName="text_4" presStyleLbl="node1" presStyleIdx="3" presStyleCnt="6">
        <dgm:presLayoutVars>
          <dgm:bulletEnabled val="1"/>
        </dgm:presLayoutVars>
      </dgm:prSet>
      <dgm:spPr/>
    </dgm:pt>
    <dgm:pt modelId="{880D49BB-1540-4F8F-BFFE-112CE63B10A4}" type="pres">
      <dgm:prSet presAssocID="{38286571-2A26-4A04-8203-281DD31DE145}" presName="accent_4" presStyleCnt="0"/>
      <dgm:spPr/>
    </dgm:pt>
    <dgm:pt modelId="{9733EA6D-6D02-4464-9519-D67D6C271DDB}" type="pres">
      <dgm:prSet presAssocID="{38286571-2A26-4A04-8203-281DD31DE145}" presName="accentRepeatNode" presStyleLbl="solidFgAcc1" presStyleIdx="3" presStyleCnt="6"/>
      <dgm:spPr>
        <a:xfrm>
          <a:off x="453554" y="1642125"/>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 modelId="{38D1CB0A-A6B1-40E7-A51B-35727CC8A336}" type="pres">
      <dgm:prSet presAssocID="{9FEA2331-153B-462B-931B-5F3A7BEA1E1B}" presName="text_5" presStyleLbl="node1" presStyleIdx="4" presStyleCnt="6">
        <dgm:presLayoutVars>
          <dgm:bulletEnabled val="1"/>
        </dgm:presLayoutVars>
      </dgm:prSet>
      <dgm:spPr/>
    </dgm:pt>
    <dgm:pt modelId="{E1AD51CB-61EE-4F9A-917C-4D613CA00AAA}" type="pres">
      <dgm:prSet presAssocID="{9FEA2331-153B-462B-931B-5F3A7BEA1E1B}" presName="accent_5" presStyleCnt="0"/>
      <dgm:spPr/>
    </dgm:pt>
    <dgm:pt modelId="{11607DD2-AC3A-40FA-8320-060CC2257654}" type="pres">
      <dgm:prSet presAssocID="{9FEA2331-153B-462B-931B-5F3A7BEA1E1B}" presName="accentRepeatNode" presStyleLbl="solidFgAcc1" presStyleIdx="4" presStyleCnt="6"/>
      <dgm:spPr>
        <a:xfrm>
          <a:off x="326819" y="2147468"/>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 modelId="{48A679C0-7FF3-408A-920D-1D5C092DCF87}" type="pres">
      <dgm:prSet presAssocID="{36E4141D-7119-4258-996E-50A059DA64CD}" presName="text_6" presStyleLbl="node1" presStyleIdx="5" presStyleCnt="6">
        <dgm:presLayoutVars>
          <dgm:bulletEnabled val="1"/>
        </dgm:presLayoutVars>
      </dgm:prSet>
      <dgm:spPr/>
    </dgm:pt>
    <dgm:pt modelId="{8C9243CA-EBC7-446C-AD03-DD9F9203AF41}" type="pres">
      <dgm:prSet presAssocID="{36E4141D-7119-4258-996E-50A059DA64CD}" presName="accent_6" presStyleCnt="0"/>
      <dgm:spPr/>
    </dgm:pt>
    <dgm:pt modelId="{5C1266DF-0EDB-412B-ABFD-310D4DCEF384}" type="pres">
      <dgm:prSet presAssocID="{36E4141D-7119-4258-996E-50A059DA64CD}" presName="accentRepeatNode" presStyleLbl="solidFgAcc1" presStyleIdx="5" presStyleCnt="6"/>
      <dgm:spPr>
        <a:xfrm>
          <a:off x="49664" y="2652811"/>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gm:spPr>
    </dgm:pt>
  </dgm:ptLst>
  <dgm:cxnLst>
    <dgm:cxn modelId="{4B5DC311-E769-4AC2-8BC6-252EDA7C8ECF}" type="presOf" srcId="{1FD96A04-91E3-4324-BAE6-5351640296B7}" destId="{C9F19647-5530-4260-8FB7-9EBE4798CF63}" srcOrd="0" destOrd="0" presId="urn:microsoft.com/office/officeart/2008/layout/VerticalCurvedList"/>
    <dgm:cxn modelId="{4F5CB01F-12D6-406F-8BAC-6D139B4537B9}" type="presOf" srcId="{38CF3195-FB2A-4F40-93CD-A7780FC5BC41}" destId="{C8116A42-EB37-49BD-A5C1-2B0429CD6C5F}" srcOrd="0" destOrd="0" presId="urn:microsoft.com/office/officeart/2008/layout/VerticalCurvedList"/>
    <dgm:cxn modelId="{CDCAAC24-6485-48DB-99AA-AB9E7D503516}" srcId="{151C724A-1711-455A-B279-4EEF14F58370}" destId="{A30A888E-0AE5-447F-96B2-4C247F77909A}" srcOrd="1" destOrd="0" parTransId="{448A9EC8-EC2A-4A14-8C75-56B6FA8660EB}" sibTransId="{21A2E68E-A699-4730-98E1-B8F2FF5F3543}"/>
    <dgm:cxn modelId="{DA73DE32-D545-4975-A1E2-5392C87D9A9E}" srcId="{151C724A-1711-455A-B279-4EEF14F58370}" destId="{38CF3195-FB2A-4F40-93CD-A7780FC5BC41}" srcOrd="0" destOrd="0" parTransId="{E91B6DE0-C6E8-4161-B727-0AC5704F1002}" sibTransId="{1FD96A04-91E3-4324-BAE6-5351640296B7}"/>
    <dgm:cxn modelId="{F377515B-759F-495E-8844-30A2E994CD30}" srcId="{151C724A-1711-455A-B279-4EEF14F58370}" destId="{9FEA2331-153B-462B-931B-5F3A7BEA1E1B}" srcOrd="4" destOrd="0" parTransId="{F729523B-8F71-454C-8D9E-D39DBEF2549F}" sibTransId="{9285ABC6-A5C9-4FCA-B1B7-6CC68FB1A178}"/>
    <dgm:cxn modelId="{9158425C-4305-4240-AC1D-430BDA8B90EF}" type="presOf" srcId="{38286571-2A26-4A04-8203-281DD31DE145}" destId="{974CFBF8-A911-4991-962B-AAC2E007EB92}" srcOrd="0" destOrd="0" presId="urn:microsoft.com/office/officeart/2008/layout/VerticalCurvedList"/>
    <dgm:cxn modelId="{D3481848-F6F5-4680-B404-00DAFBA78CFE}" type="presOf" srcId="{36E4141D-7119-4258-996E-50A059DA64CD}" destId="{48A679C0-7FF3-408A-920D-1D5C092DCF87}" srcOrd="0" destOrd="0" presId="urn:microsoft.com/office/officeart/2008/layout/VerticalCurvedList"/>
    <dgm:cxn modelId="{D7857D76-4F4F-453B-BBFB-9912C594C0B2}" type="presOf" srcId="{9FEA2331-153B-462B-931B-5F3A7BEA1E1B}" destId="{38D1CB0A-A6B1-40E7-A51B-35727CC8A336}" srcOrd="0" destOrd="0" presId="urn:microsoft.com/office/officeart/2008/layout/VerticalCurvedList"/>
    <dgm:cxn modelId="{73B40458-C727-48BF-B40A-47676F0CE6A7}" type="presOf" srcId="{151C724A-1711-455A-B279-4EEF14F58370}" destId="{412D2D85-9472-49DE-A7F7-550CA144DF10}" srcOrd="0" destOrd="0" presId="urn:microsoft.com/office/officeart/2008/layout/VerticalCurvedList"/>
    <dgm:cxn modelId="{38BA8A5A-AA79-4DF1-B8DA-1C5CD9D4962E}" srcId="{151C724A-1711-455A-B279-4EEF14F58370}" destId="{38286571-2A26-4A04-8203-281DD31DE145}" srcOrd="3" destOrd="0" parTransId="{CE6C14ED-1351-43FF-8748-3E4857B3D751}" sibTransId="{DF1FB319-A525-44B0-8AA7-174AA314F50D}"/>
    <dgm:cxn modelId="{C73F8784-B04A-4702-BF02-314A5FB29B91}" srcId="{151C724A-1711-455A-B279-4EEF14F58370}" destId="{36E4141D-7119-4258-996E-50A059DA64CD}" srcOrd="5" destOrd="0" parTransId="{C6A4738D-A93F-49CC-966D-0DEC65A82CC0}" sibTransId="{C16D6FED-1126-4E68-B453-18AE6AA6F697}"/>
    <dgm:cxn modelId="{FEC31E8B-ACCC-4188-8E4C-69407151658B}" srcId="{151C724A-1711-455A-B279-4EEF14F58370}" destId="{3BD507D9-C860-4EAF-9675-3B485D1EAF21}" srcOrd="2" destOrd="0" parTransId="{44AFD97F-8B08-48BF-9B48-E97B8F509798}" sibTransId="{B7681385-6054-43EB-B86F-805D8C31505E}"/>
    <dgm:cxn modelId="{F9FE41CB-8507-4A21-AE94-B97C64347E26}" type="presOf" srcId="{A30A888E-0AE5-447F-96B2-4C247F77909A}" destId="{AE5A518E-035F-4500-9C91-998025BFB11D}" srcOrd="0" destOrd="0" presId="urn:microsoft.com/office/officeart/2008/layout/VerticalCurvedList"/>
    <dgm:cxn modelId="{CFA165D0-7D45-4E6F-A700-F9F2A77818C4}" type="presOf" srcId="{3BD507D9-C860-4EAF-9675-3B485D1EAF21}" destId="{E7217F65-44E0-4D01-B85C-96B05469799C}" srcOrd="0" destOrd="0" presId="urn:microsoft.com/office/officeart/2008/layout/VerticalCurvedList"/>
    <dgm:cxn modelId="{45F04388-945A-47CC-9B9A-7BBADDC7FE53}" type="presParOf" srcId="{412D2D85-9472-49DE-A7F7-550CA144DF10}" destId="{8AB9D0DD-A7F8-4661-933B-69ED584F32DA}" srcOrd="0" destOrd="0" presId="urn:microsoft.com/office/officeart/2008/layout/VerticalCurvedList"/>
    <dgm:cxn modelId="{A4814468-F923-4AE9-9330-0E4B7DA562B9}" type="presParOf" srcId="{8AB9D0DD-A7F8-4661-933B-69ED584F32DA}" destId="{25FD712B-EBE1-4C72-B385-076920376E09}" srcOrd="0" destOrd="0" presId="urn:microsoft.com/office/officeart/2008/layout/VerticalCurvedList"/>
    <dgm:cxn modelId="{ABE81D87-944C-4D01-9C72-C13EC21EF94C}" type="presParOf" srcId="{25FD712B-EBE1-4C72-B385-076920376E09}" destId="{1CAFB09C-0250-4D3C-8BF0-449117C4F1E6}" srcOrd="0" destOrd="0" presId="urn:microsoft.com/office/officeart/2008/layout/VerticalCurvedList"/>
    <dgm:cxn modelId="{09BCA978-7BEF-49DD-AD0F-F2F9D503822E}" type="presParOf" srcId="{25FD712B-EBE1-4C72-B385-076920376E09}" destId="{C9F19647-5530-4260-8FB7-9EBE4798CF63}" srcOrd="1" destOrd="0" presId="urn:microsoft.com/office/officeart/2008/layout/VerticalCurvedList"/>
    <dgm:cxn modelId="{338A3435-3506-46D6-BD84-FAAD3736DFB9}" type="presParOf" srcId="{25FD712B-EBE1-4C72-B385-076920376E09}" destId="{BE6F2582-7F66-4B71-8C02-D8A514615D1B}" srcOrd="2" destOrd="0" presId="urn:microsoft.com/office/officeart/2008/layout/VerticalCurvedList"/>
    <dgm:cxn modelId="{190D95CE-4BC0-42C3-98F1-097E9A379B98}" type="presParOf" srcId="{25FD712B-EBE1-4C72-B385-076920376E09}" destId="{C2BB8D5E-3B83-48BE-A353-BE37FF76BBBF}" srcOrd="3" destOrd="0" presId="urn:microsoft.com/office/officeart/2008/layout/VerticalCurvedList"/>
    <dgm:cxn modelId="{317119D1-ED99-4577-9E12-F6D59787C5D2}" type="presParOf" srcId="{8AB9D0DD-A7F8-4661-933B-69ED584F32DA}" destId="{C8116A42-EB37-49BD-A5C1-2B0429CD6C5F}" srcOrd="1" destOrd="0" presId="urn:microsoft.com/office/officeart/2008/layout/VerticalCurvedList"/>
    <dgm:cxn modelId="{52A9D4E6-276D-4E8E-A4C2-5B1A2DB87CFF}" type="presParOf" srcId="{8AB9D0DD-A7F8-4661-933B-69ED584F32DA}" destId="{7C9E1A16-6206-4DFD-B4B5-223FD09DC275}" srcOrd="2" destOrd="0" presId="urn:microsoft.com/office/officeart/2008/layout/VerticalCurvedList"/>
    <dgm:cxn modelId="{4910325B-4911-49BB-82FA-3BA723153662}" type="presParOf" srcId="{7C9E1A16-6206-4DFD-B4B5-223FD09DC275}" destId="{F8496762-EAFC-4E3F-9F59-44BA5786FF05}" srcOrd="0" destOrd="0" presId="urn:microsoft.com/office/officeart/2008/layout/VerticalCurvedList"/>
    <dgm:cxn modelId="{5F04649E-EB54-4A0F-8585-58B9C970EC5D}" type="presParOf" srcId="{8AB9D0DD-A7F8-4661-933B-69ED584F32DA}" destId="{AE5A518E-035F-4500-9C91-998025BFB11D}" srcOrd="3" destOrd="0" presId="urn:microsoft.com/office/officeart/2008/layout/VerticalCurvedList"/>
    <dgm:cxn modelId="{A0C7C09B-905D-428D-8BE3-068F31F0DEBD}" type="presParOf" srcId="{8AB9D0DD-A7F8-4661-933B-69ED584F32DA}" destId="{B7A7F798-4D06-491D-8B9F-381B526FAFC1}" srcOrd="4" destOrd="0" presId="urn:microsoft.com/office/officeart/2008/layout/VerticalCurvedList"/>
    <dgm:cxn modelId="{673A203A-2EBF-4275-B5DC-953CB321043D}" type="presParOf" srcId="{B7A7F798-4D06-491D-8B9F-381B526FAFC1}" destId="{28FD7E8D-961F-4BAA-B730-DC1F4BFB162E}" srcOrd="0" destOrd="0" presId="urn:microsoft.com/office/officeart/2008/layout/VerticalCurvedList"/>
    <dgm:cxn modelId="{2108D460-E039-4C7F-8DFF-DF83228C5413}" type="presParOf" srcId="{8AB9D0DD-A7F8-4661-933B-69ED584F32DA}" destId="{E7217F65-44E0-4D01-B85C-96B05469799C}" srcOrd="5" destOrd="0" presId="urn:microsoft.com/office/officeart/2008/layout/VerticalCurvedList"/>
    <dgm:cxn modelId="{15084361-EBC7-41B1-8A76-8619198BE118}" type="presParOf" srcId="{8AB9D0DD-A7F8-4661-933B-69ED584F32DA}" destId="{CF52C0DA-DDEE-40C9-8ACA-F1F3B30EE5F0}" srcOrd="6" destOrd="0" presId="urn:microsoft.com/office/officeart/2008/layout/VerticalCurvedList"/>
    <dgm:cxn modelId="{8DC76643-189D-4757-9F3D-230FAC5EC850}" type="presParOf" srcId="{CF52C0DA-DDEE-40C9-8ACA-F1F3B30EE5F0}" destId="{9722E5E1-761E-4B7E-AAD2-F8EEC98BF9DE}" srcOrd="0" destOrd="0" presId="urn:microsoft.com/office/officeart/2008/layout/VerticalCurvedList"/>
    <dgm:cxn modelId="{20A9478D-554C-4AF3-A306-106A92F1A567}" type="presParOf" srcId="{8AB9D0DD-A7F8-4661-933B-69ED584F32DA}" destId="{974CFBF8-A911-4991-962B-AAC2E007EB92}" srcOrd="7" destOrd="0" presId="urn:microsoft.com/office/officeart/2008/layout/VerticalCurvedList"/>
    <dgm:cxn modelId="{BFA929E2-6B6B-4A19-BF6A-601F74EAA346}" type="presParOf" srcId="{8AB9D0DD-A7F8-4661-933B-69ED584F32DA}" destId="{880D49BB-1540-4F8F-BFFE-112CE63B10A4}" srcOrd="8" destOrd="0" presId="urn:microsoft.com/office/officeart/2008/layout/VerticalCurvedList"/>
    <dgm:cxn modelId="{C5F9B668-1B03-41E4-96BC-39CE02471863}" type="presParOf" srcId="{880D49BB-1540-4F8F-BFFE-112CE63B10A4}" destId="{9733EA6D-6D02-4464-9519-D67D6C271DDB}" srcOrd="0" destOrd="0" presId="urn:microsoft.com/office/officeart/2008/layout/VerticalCurvedList"/>
    <dgm:cxn modelId="{7DE23C79-5483-4622-8E6F-8D459F0BC969}" type="presParOf" srcId="{8AB9D0DD-A7F8-4661-933B-69ED584F32DA}" destId="{38D1CB0A-A6B1-40E7-A51B-35727CC8A336}" srcOrd="9" destOrd="0" presId="urn:microsoft.com/office/officeart/2008/layout/VerticalCurvedList"/>
    <dgm:cxn modelId="{87CEDD0B-F9D5-4D0A-AF31-BDA8CB7E8230}" type="presParOf" srcId="{8AB9D0DD-A7F8-4661-933B-69ED584F32DA}" destId="{E1AD51CB-61EE-4F9A-917C-4D613CA00AAA}" srcOrd="10" destOrd="0" presId="urn:microsoft.com/office/officeart/2008/layout/VerticalCurvedList"/>
    <dgm:cxn modelId="{6F872C15-B730-4D87-AE52-C82800505F52}" type="presParOf" srcId="{E1AD51CB-61EE-4F9A-917C-4D613CA00AAA}" destId="{11607DD2-AC3A-40FA-8320-060CC2257654}" srcOrd="0" destOrd="0" presId="urn:microsoft.com/office/officeart/2008/layout/VerticalCurvedList"/>
    <dgm:cxn modelId="{CE3986D4-0571-455D-B484-37E0B7DD0964}" type="presParOf" srcId="{8AB9D0DD-A7F8-4661-933B-69ED584F32DA}" destId="{48A679C0-7FF3-408A-920D-1D5C092DCF87}" srcOrd="11" destOrd="0" presId="urn:microsoft.com/office/officeart/2008/layout/VerticalCurvedList"/>
    <dgm:cxn modelId="{C1004E27-523B-4A5D-99CF-31D161C0F28B}" type="presParOf" srcId="{8AB9D0DD-A7F8-4661-933B-69ED584F32DA}" destId="{8C9243CA-EBC7-446C-AD03-DD9F9203AF41}" srcOrd="12" destOrd="0" presId="urn:microsoft.com/office/officeart/2008/layout/VerticalCurvedList"/>
    <dgm:cxn modelId="{6FDBBB45-B38A-427C-9E60-1CCF84DB04D5}" type="presParOf" srcId="{8C9243CA-EBC7-446C-AD03-DD9F9203AF41}" destId="{5C1266DF-0EDB-412B-ABFD-310D4DCEF384}"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19647-5530-4260-8FB7-9EBE4798CF63}">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rgbClr val="ED7D31">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116A42-EB37-49BD-A5C1-2B0429CD6C5F}">
      <dsp:nvSpPr>
        <dsp:cNvPr id="0" name=""/>
        <dsp:cNvSpPr/>
      </dsp:nvSpPr>
      <dsp:spPr>
        <a:xfrm>
          <a:off x="260250" y="168533"/>
          <a:ext cx="5184602"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FPCs  gained new perspective through training about their roles </a:t>
          </a:r>
        </a:p>
      </dsp:txBody>
      <dsp:txXfrm>
        <a:off x="260250" y="168533"/>
        <a:ext cx="5184602" cy="336938"/>
      </dsp:txXfrm>
    </dsp:sp>
    <dsp:sp modelId="{F8496762-EAFC-4E3F-9F59-44BA5786FF05}">
      <dsp:nvSpPr>
        <dsp:cNvPr id="0" name=""/>
        <dsp:cNvSpPr/>
      </dsp:nvSpPr>
      <dsp:spPr>
        <a:xfrm>
          <a:off x="49664" y="126415"/>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AE5A518E-035F-4500-9C91-998025BFB11D}">
      <dsp:nvSpPr>
        <dsp:cNvPr id="0" name=""/>
        <dsp:cNvSpPr/>
      </dsp:nvSpPr>
      <dsp:spPr>
        <a:xfrm>
          <a:off x="537405" y="673876"/>
          <a:ext cx="4907447"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Training material provided us helped us in field work and was a source of motivation as the Local contributors</a:t>
          </a:r>
        </a:p>
      </dsp:txBody>
      <dsp:txXfrm>
        <a:off x="537405" y="673876"/>
        <a:ext cx="4907447" cy="336938"/>
      </dsp:txXfrm>
    </dsp:sp>
    <dsp:sp modelId="{28FD7E8D-961F-4BAA-B730-DC1F4BFB162E}">
      <dsp:nvSpPr>
        <dsp:cNvPr id="0" name=""/>
        <dsp:cNvSpPr/>
      </dsp:nvSpPr>
      <dsp:spPr>
        <a:xfrm>
          <a:off x="326819" y="631758"/>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E7217F65-44E0-4D01-B85C-96B05469799C}">
      <dsp:nvSpPr>
        <dsp:cNvPr id="0" name=""/>
        <dsp:cNvSpPr/>
      </dsp:nvSpPr>
      <dsp:spPr>
        <a:xfrm>
          <a:off x="664141" y="1179219"/>
          <a:ext cx="4780711"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Training only made us eligibility as FPCs</a:t>
          </a:r>
        </a:p>
      </dsp:txBody>
      <dsp:txXfrm>
        <a:off x="664141" y="1179219"/>
        <a:ext cx="4780711" cy="336938"/>
      </dsp:txXfrm>
    </dsp:sp>
    <dsp:sp modelId="{9722E5E1-761E-4B7E-AAD2-F8EEC98BF9DE}">
      <dsp:nvSpPr>
        <dsp:cNvPr id="0" name=""/>
        <dsp:cNvSpPr/>
      </dsp:nvSpPr>
      <dsp:spPr>
        <a:xfrm>
          <a:off x="453554" y="1137102"/>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974CFBF8-A911-4991-962B-AAC2E007EB92}">
      <dsp:nvSpPr>
        <dsp:cNvPr id="0" name=""/>
        <dsp:cNvSpPr/>
      </dsp:nvSpPr>
      <dsp:spPr>
        <a:xfrm>
          <a:off x="664141" y="1684242"/>
          <a:ext cx="4780711"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Trained FPCs can only became a  catalyst for positive change</a:t>
          </a:r>
        </a:p>
      </dsp:txBody>
      <dsp:txXfrm>
        <a:off x="664141" y="1684242"/>
        <a:ext cx="4780711" cy="336938"/>
      </dsp:txXfrm>
    </dsp:sp>
    <dsp:sp modelId="{9733EA6D-6D02-4464-9519-D67D6C271DDB}">
      <dsp:nvSpPr>
        <dsp:cNvPr id="0" name=""/>
        <dsp:cNvSpPr/>
      </dsp:nvSpPr>
      <dsp:spPr>
        <a:xfrm>
          <a:off x="453554" y="1642125"/>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38D1CB0A-A6B1-40E7-A51B-35727CC8A336}">
      <dsp:nvSpPr>
        <dsp:cNvPr id="0" name=""/>
        <dsp:cNvSpPr/>
      </dsp:nvSpPr>
      <dsp:spPr>
        <a:xfrm>
          <a:off x="537405" y="2189585"/>
          <a:ext cx="4907447"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solidFill>
                <a:sysClr val="windowText" lastClr="000000">
                  <a:hueOff val="0"/>
                  <a:satOff val="0"/>
                  <a:lumOff val="0"/>
                  <a:alphaOff val="0"/>
                </a:sysClr>
              </a:solidFill>
              <a:latin typeface="Calibri"/>
              <a:ea typeface="+mn-ea"/>
              <a:cs typeface="+mn-cs"/>
            </a:rPr>
            <a:t>Interactive training are the most beneficial and effective</a:t>
          </a:r>
        </a:p>
      </dsp:txBody>
      <dsp:txXfrm>
        <a:off x="537405" y="2189585"/>
        <a:ext cx="4907447" cy="336938"/>
      </dsp:txXfrm>
    </dsp:sp>
    <dsp:sp modelId="{11607DD2-AC3A-40FA-8320-060CC2257654}">
      <dsp:nvSpPr>
        <dsp:cNvPr id="0" name=""/>
        <dsp:cNvSpPr/>
      </dsp:nvSpPr>
      <dsp:spPr>
        <a:xfrm>
          <a:off x="326819" y="2147468"/>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 modelId="{48A679C0-7FF3-408A-920D-1D5C092DCF87}">
      <dsp:nvSpPr>
        <dsp:cNvPr id="0" name=""/>
        <dsp:cNvSpPr/>
      </dsp:nvSpPr>
      <dsp:spPr>
        <a:xfrm>
          <a:off x="260250" y="2694928"/>
          <a:ext cx="5184602" cy="336938"/>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7445"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Need for regular Training</a:t>
          </a:r>
        </a:p>
      </dsp:txBody>
      <dsp:txXfrm>
        <a:off x="260250" y="2694928"/>
        <a:ext cx="5184602" cy="336938"/>
      </dsp:txXfrm>
    </dsp:sp>
    <dsp:sp modelId="{5C1266DF-0EDB-412B-ABFD-310D4DCEF384}">
      <dsp:nvSpPr>
        <dsp:cNvPr id="0" name=""/>
        <dsp:cNvSpPr/>
      </dsp:nvSpPr>
      <dsp:spPr>
        <a:xfrm>
          <a:off x="49664" y="2652811"/>
          <a:ext cx="421172" cy="421172"/>
        </a:xfrm>
        <a:prstGeom prst="ellipse">
          <a:avLst/>
        </a:prstGeom>
        <a:solidFill>
          <a:sysClr val="window" lastClr="FFFFFF">
            <a:hueOff val="0"/>
            <a:satOff val="0"/>
            <a:lumOff val="0"/>
            <a:alphaOff val="0"/>
          </a:sysClr>
        </a:solidFill>
        <a:ln w="6350" cap="flat" cmpd="sng" algn="ctr">
          <a:solidFill>
            <a:srgbClr val="ED7D31">
              <a:hueOff val="0"/>
              <a:satOff val="0"/>
              <a:lumOff val="0"/>
              <a:alphaOff val="0"/>
            </a:srgbClr>
          </a:solidFill>
          <a:prstDash val="solid"/>
          <a:miter lim="800000"/>
        </a:ln>
        <a:effectLst/>
        <a:scene3d>
          <a:camera prst="orthographicFront"/>
          <a:lightRig rig="threePt" dir="t">
            <a:rot lat="0" lon="0" rev="7500000"/>
          </a:lightRig>
        </a:scene3d>
        <a:sp3d z="152400" extrusionH="63500" prstMaterial="dkEdge">
          <a:bevelT w="120800" h="19050" prst="relaxedInset"/>
          <a:contourClr>
            <a:sysClr val="window" lastClr="FFFFFF"/>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IntlLangReviewDate xmlns="4873beb7-5857-4685-be1f-d57550cc96cc">2010-11-04T20:00:00+00:00</IntlLangReviewDate>
    <TPFriendlyName xmlns="4873beb7-5857-4685-be1f-d57550cc96cc" xsi:nil="true"/>
    <IntlLangReview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2010-11-04T19:59:50+00:00</AssetStart>
    <FriendlyTitle xmlns="4873beb7-5857-4685-be1f-d57550cc96cc" xsi:nil="true"/>
    <MarketSpecific xmlns="4873beb7-5857-4685-be1f-d57550cc96cc">false</MarketSpecific>
    <TPNamespace xmlns="4873beb7-5857-4685-be1f-d57550cc96cc" xsi:nil="true"/>
    <PublishStatusLookup xmlns="4873beb7-5857-4685-be1f-d57550cc96cc">
      <Value>1072430</Value>
      <Value>1299820</Value>
    </PublishStatusLookup>
    <APAuthor xmlns="4873beb7-5857-4685-be1f-d57550cc96cc">
      <UserInfo>
        <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2010-11-04T20:00:00+00:00</HandoffToMSDN>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2010-11-04T20:00:00+00:00</LastModifiedDateTime>
    <LastPublishResultLookup xmlns="4873beb7-5857-4685-be1f-d57550cc96cc" xsi:nil="true"/>
    <LegacyData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2010-11-04T20:00:00+00:00</PlannedPubDat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Provider xmlns="4873beb7-5857-4685-be1f-d57550cc96cc" xsi:nil="true"/>
    <UACurrentWords xmlns="4873beb7-5857-4685-be1f-d57550cc96cc" xsi:nil="true"/>
    <AssetId xmlns="4873beb7-5857-4685-be1f-d57550cc96cc">TP102264352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LastHandOff xmlns="4873beb7-5857-4685-be1f-d57550cc96cc" xsi:nil="true"/>
    <Milestone xmlns="4873beb7-5857-4685-be1f-d57550cc96cc" xsi:nil="true"/>
    <UANotes xmlns="4873beb7-5857-4685-be1f-d57550cc96cc" xsi:nil="true"/>
    <CampaignTagsTaxHTField0 xmlns="4873beb7-5857-4685-be1f-d57550cc96cc">
      <Terms xmlns="http://schemas.microsoft.com/office/infopath/2007/PartnerControls"/>
    </CampaignTagsTaxHTField0>
    <LocLastLocAttemptVersionLookup xmlns="4873beb7-5857-4685-be1f-d57550cc96cc">160981</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7271C-A1DE-4B7C-944D-F8CF1698E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4.xml><?xml version="1.0" encoding="utf-8"?>
<ds:datastoreItem xmlns:ds="http://schemas.openxmlformats.org/officeDocument/2006/customXml" ds:itemID="{F7E5CDB5-135B-4EFF-8425-4FB59EB24E6C}">
  <ds:schemaRefs>
    <ds:schemaRef ds:uri="http://schemas.openxmlformats.org/officeDocument/2006/bibliography"/>
  </ds:schemaRefs>
</ds:datastoreItem>
</file>

<file path=customXml/itemProps5.xml><?xml version="1.0" encoding="utf-8"?>
<ds:datastoreItem xmlns:ds="http://schemas.openxmlformats.org/officeDocument/2006/customXml" ds:itemID="{342016D8-2D3D-4FBB-A155-865148092E7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tf02264355_win32</Template>
  <TotalTime>0</TotalTime>
  <Pages>25</Pages>
  <Words>8030</Words>
  <Characters>45777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2021-06-01T07:55:00Z</dcterms:created>
  <dcterms:modified xsi:type="dcterms:W3CDTF">2021-06-01T07:55:00Z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